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7F90" w:rsidRDefault="00617F90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47CE" w:rsidRDefault="00AE47CE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47CE" w:rsidRDefault="00AE47CE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47CE" w:rsidRDefault="00AE47CE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47CE" w:rsidRDefault="00AE47CE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47CE" w:rsidRDefault="00AE47CE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47CE" w:rsidRDefault="00AE47CE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47CE" w:rsidRDefault="00D913ED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75364"/>
            <wp:effectExtent l="0" t="0" r="0" b="0"/>
            <wp:docPr id="1" name="Рисунок 1" descr="C:\Users\алсу\Pictures\2020-04-21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Pictures\2020-04-21_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47CE" w:rsidRDefault="00AE47CE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47CE" w:rsidRDefault="00AE47CE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47CE" w:rsidRDefault="00AE47CE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47CE" w:rsidRDefault="00AE47CE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1624" w:rsidRDefault="00AE47CE" w:rsidP="00D913E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433340" w:rsidRPr="00AE3395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униципальное бюджетное дошкольное образовательное учреждение «</w:t>
      </w:r>
      <w:r w:rsidR="00433340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Каргалинский д</w:t>
      </w:r>
      <w:r w:rsidR="00433340" w:rsidRPr="00AE33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етский </w:t>
      </w:r>
      <w:r w:rsidR="00433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сад № 15 </w:t>
      </w:r>
      <w:r w:rsidR="00433340" w:rsidRPr="00AE3395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proofErr w:type="spellStart"/>
      <w:r w:rsidR="0074162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Чистопольского</w:t>
      </w:r>
      <w:proofErr w:type="spellEnd"/>
      <w:r w:rsidR="00741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741624" w:rsidRDefault="00741624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1624" w:rsidRDefault="00741624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441C" w:rsidRDefault="0094441C" w:rsidP="009444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СОГЛАСОВАНО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УТВЕРЖДЕНО и введено в действие                </w:t>
      </w:r>
    </w:p>
    <w:p w:rsidR="00741624" w:rsidRDefault="0094441C" w:rsidP="009444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</w:t>
      </w:r>
      <w:r w:rsidR="008025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</w:t>
      </w:r>
      <w:r w:rsidR="008025F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риказом </w:t>
      </w:r>
      <w:r w:rsidR="008025F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заведующего МБДОУ</w:t>
      </w:r>
    </w:p>
    <w:p w:rsidR="00741624" w:rsidRDefault="008025FF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Педагогическим советом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« Каргалинский детский сад №15»</w:t>
      </w:r>
    </w:p>
    <w:p w:rsidR="00741624" w:rsidRDefault="00741624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 Каргалинский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№15»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</w:t>
      </w:r>
      <w:r w:rsidR="008025FF" w:rsidRPr="0094441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№ </w:t>
      </w:r>
      <w:r w:rsidR="00251E8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26</w:t>
      </w:r>
      <w:r w:rsidR="008025FF" w:rsidRPr="0094441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от 1</w:t>
      </w:r>
      <w:r w:rsidR="00251E8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0.03.</w:t>
      </w:r>
      <w:r w:rsidR="008025FF" w:rsidRPr="0094441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202</w:t>
      </w:r>
      <w:r w:rsidR="00251E8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</w:t>
      </w:r>
      <w:r w:rsidR="008025FF" w:rsidRPr="0094441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</w:t>
      </w:r>
      <w:r w:rsidR="008025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41624" w:rsidRDefault="0094441C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(протокол от 6 апреля 2020 </w:t>
      </w:r>
      <w:r w:rsidR="00741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4) </w:t>
      </w:r>
      <w:r w:rsidR="0074162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4162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4162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</w:t>
      </w:r>
      <w:proofErr w:type="spellStart"/>
      <w:r w:rsidR="00741624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Гимадеева</w:t>
      </w:r>
      <w:proofErr w:type="spellEnd"/>
      <w:r w:rsidR="00741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Г.Г.</w:t>
      </w:r>
    </w:p>
    <w:p w:rsidR="00741624" w:rsidRDefault="00741624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1624" w:rsidRDefault="00741624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1624" w:rsidRPr="00741624" w:rsidRDefault="00741624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16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Отчет</w:t>
      </w:r>
      <w:r w:rsidR="008904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7416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езультатах</w:t>
      </w:r>
      <w:r w:rsidR="00D872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416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самообследования му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</w:t>
      </w:r>
      <w:r w:rsidRPr="007416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ципального бюджетного дошкольного образовательного </w:t>
      </w:r>
      <w:proofErr w:type="gramStart"/>
      <w:r w:rsidRPr="007416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учреждения  «</w:t>
      </w:r>
      <w:proofErr w:type="gramEnd"/>
      <w:r w:rsidRPr="007416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Каргалинский детский сад №15»</w:t>
      </w:r>
      <w:r w:rsidR="00D913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 20</w:t>
      </w:r>
      <w:r w:rsidR="00251E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="008904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год</w:t>
      </w:r>
    </w:p>
    <w:p w:rsidR="00741624" w:rsidRDefault="00741624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1624" w:rsidRPr="00741624" w:rsidRDefault="00741624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16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Аналитическая часть</w:t>
      </w:r>
    </w:p>
    <w:p w:rsidR="00741624" w:rsidRDefault="00741624" w:rsidP="00741624">
      <w:pPr>
        <w:pStyle w:val="a4"/>
        <w:numPr>
          <w:ilvl w:val="0"/>
          <w:numId w:val="4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16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 сведения об образовательной организации</w:t>
      </w:r>
    </w:p>
    <w:tbl>
      <w:tblPr>
        <w:tblStyle w:val="a5"/>
        <w:tblW w:w="0" w:type="auto"/>
        <w:tblInd w:w="360" w:type="dxa"/>
        <w:tblLook w:val="04A0" w:firstRow="1" w:lastRow="0" w:firstColumn="1" w:lastColumn="0" w:noHBand="0" w:noVBand="1"/>
      </w:tblPr>
      <w:tblGrid>
        <w:gridCol w:w="4444"/>
        <w:gridCol w:w="4767"/>
      </w:tblGrid>
      <w:tr w:rsidR="00741624" w:rsidTr="00741624">
        <w:tc>
          <w:tcPr>
            <w:tcW w:w="4785" w:type="dxa"/>
          </w:tcPr>
          <w:p w:rsidR="00741624" w:rsidRDefault="00741624" w:rsidP="007416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образовательной организации</w:t>
            </w:r>
          </w:p>
        </w:tc>
        <w:tc>
          <w:tcPr>
            <w:tcW w:w="4786" w:type="dxa"/>
          </w:tcPr>
          <w:p w:rsidR="00741624" w:rsidRPr="00741624" w:rsidRDefault="00741624" w:rsidP="0074162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1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Муниципальное бюджетное дошкольное образовательное учреждение                                                     «Каргалинский детский сад № 15 »                                                                                          </w:t>
            </w:r>
            <w:proofErr w:type="spellStart"/>
            <w:r w:rsidRPr="00741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Чистопольского</w:t>
            </w:r>
            <w:proofErr w:type="spellEnd"/>
            <w:r w:rsidRPr="00741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741624" w:rsidRPr="00741624" w:rsidRDefault="00741624" w:rsidP="0074162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41624" w:rsidRDefault="00741624" w:rsidP="007416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41624" w:rsidTr="00741624">
        <w:tc>
          <w:tcPr>
            <w:tcW w:w="4785" w:type="dxa"/>
          </w:tcPr>
          <w:p w:rsidR="00741624" w:rsidRDefault="00741624" w:rsidP="007416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4786" w:type="dxa"/>
          </w:tcPr>
          <w:p w:rsidR="00741624" w:rsidRDefault="00741624" w:rsidP="007416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Гимадеева</w:t>
            </w:r>
            <w:proofErr w:type="spellEnd"/>
            <w:r w:rsidR="008025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Гулия</w:t>
            </w:r>
            <w:r w:rsidR="008025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Губайдулловна</w:t>
            </w:r>
            <w:proofErr w:type="spellEnd"/>
          </w:p>
        </w:tc>
      </w:tr>
      <w:tr w:rsidR="00741624" w:rsidTr="00741624">
        <w:tc>
          <w:tcPr>
            <w:tcW w:w="4785" w:type="dxa"/>
          </w:tcPr>
          <w:p w:rsidR="00741624" w:rsidRDefault="00741624" w:rsidP="007416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Адрес организации</w:t>
            </w:r>
          </w:p>
        </w:tc>
        <w:tc>
          <w:tcPr>
            <w:tcW w:w="4786" w:type="dxa"/>
          </w:tcPr>
          <w:p w:rsidR="00741624" w:rsidRPr="003B21D2" w:rsidRDefault="00741624" w:rsidP="007416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21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422971, РТ, </w:t>
            </w:r>
            <w:proofErr w:type="spellStart"/>
            <w:r w:rsidRPr="003B21D2">
              <w:rPr>
                <w:rFonts w:ascii="Times New Roman" w:hAnsi="Times New Roman" w:cs="Times New Roman"/>
                <w:b/>
                <w:sz w:val="24"/>
                <w:szCs w:val="24"/>
              </w:rPr>
              <w:t>Чистопольский</w:t>
            </w:r>
            <w:proofErr w:type="spellEnd"/>
            <w:r w:rsidRPr="003B21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район, село Каргали, улица Советская, дом15</w:t>
            </w:r>
          </w:p>
          <w:p w:rsidR="00741624" w:rsidRDefault="00741624" w:rsidP="007416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41624" w:rsidTr="00741624">
        <w:tc>
          <w:tcPr>
            <w:tcW w:w="4785" w:type="dxa"/>
          </w:tcPr>
          <w:p w:rsidR="00741624" w:rsidRDefault="00741624" w:rsidP="007416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Телефон </w:t>
            </w:r>
          </w:p>
        </w:tc>
        <w:tc>
          <w:tcPr>
            <w:tcW w:w="4786" w:type="dxa"/>
          </w:tcPr>
          <w:p w:rsidR="00741624" w:rsidRPr="003B21D2" w:rsidRDefault="00741624" w:rsidP="007416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21D2">
              <w:rPr>
                <w:rFonts w:ascii="Times New Roman" w:hAnsi="Times New Roman" w:cs="Times New Roman"/>
                <w:b/>
                <w:sz w:val="24"/>
                <w:szCs w:val="24"/>
              </w:rPr>
              <w:t>(884342)3-51-74</w:t>
            </w:r>
          </w:p>
          <w:p w:rsidR="00741624" w:rsidRDefault="00741624" w:rsidP="007416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41624" w:rsidTr="00741624">
        <w:tc>
          <w:tcPr>
            <w:tcW w:w="4785" w:type="dxa"/>
          </w:tcPr>
          <w:p w:rsidR="00741624" w:rsidRDefault="00741624" w:rsidP="007416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Адрес электронной почты</w:t>
            </w:r>
          </w:p>
        </w:tc>
        <w:tc>
          <w:tcPr>
            <w:tcW w:w="4786" w:type="dxa"/>
          </w:tcPr>
          <w:p w:rsidR="00741624" w:rsidRDefault="00451CE9" w:rsidP="007416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Style w:val="a3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fldChar w:fldCharType="begin"/>
            </w:r>
            <w:r w:rsidRPr="00451CE9">
              <w:rPr>
                <w:rStyle w:val="a3"/>
                <w:rFonts w:ascii="Times New Roman" w:hAnsi="Times New Roman" w:cs="Times New Roman"/>
                <w:b/>
                <w:sz w:val="24"/>
                <w:szCs w:val="24"/>
              </w:rPr>
              <w:instrText xml:space="preserve"> </w:instrText>
            </w:r>
            <w:r>
              <w:rPr>
                <w:rStyle w:val="a3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instrText>HYPERLINK</w:instrText>
            </w:r>
            <w:r w:rsidRPr="00451CE9">
              <w:rPr>
                <w:rStyle w:val="a3"/>
                <w:rFonts w:ascii="Times New Roman" w:hAnsi="Times New Roman" w:cs="Times New Roman"/>
                <w:b/>
                <w:sz w:val="24"/>
                <w:szCs w:val="24"/>
              </w:rPr>
              <w:instrText xml:space="preserve"> "</w:instrText>
            </w:r>
            <w:r>
              <w:rPr>
                <w:rStyle w:val="a3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instrText>mailto</w:instrText>
            </w:r>
            <w:r w:rsidRPr="00451CE9">
              <w:rPr>
                <w:rStyle w:val="a3"/>
                <w:rFonts w:ascii="Times New Roman" w:hAnsi="Times New Roman" w:cs="Times New Roman"/>
                <w:b/>
                <w:sz w:val="24"/>
                <w:szCs w:val="24"/>
              </w:rPr>
              <w:instrText>:</w:instrText>
            </w:r>
            <w:r>
              <w:rPr>
                <w:rStyle w:val="a3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instrText>kargali</w:instrText>
            </w:r>
            <w:r w:rsidRPr="00451CE9">
              <w:rPr>
                <w:rStyle w:val="a3"/>
                <w:rFonts w:ascii="Times New Roman" w:hAnsi="Times New Roman" w:cs="Times New Roman"/>
                <w:b/>
                <w:sz w:val="24"/>
                <w:szCs w:val="24"/>
              </w:rPr>
              <w:instrText>15@</w:instrText>
            </w:r>
            <w:r>
              <w:rPr>
                <w:rStyle w:val="a3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instrText>gmail</w:instrText>
            </w:r>
            <w:r w:rsidRPr="00451CE9">
              <w:rPr>
                <w:rStyle w:val="a3"/>
                <w:rFonts w:ascii="Times New Roman" w:hAnsi="Times New Roman" w:cs="Times New Roman"/>
                <w:b/>
                <w:sz w:val="24"/>
                <w:szCs w:val="24"/>
              </w:rPr>
              <w:instrText>.</w:instrText>
            </w:r>
            <w:r>
              <w:rPr>
                <w:rStyle w:val="a3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instrText>com</w:instrText>
            </w:r>
            <w:r w:rsidRPr="00451CE9">
              <w:rPr>
                <w:rStyle w:val="a3"/>
                <w:rFonts w:ascii="Times New Roman" w:hAnsi="Times New Roman" w:cs="Times New Roman"/>
                <w:b/>
                <w:sz w:val="24"/>
                <w:szCs w:val="24"/>
              </w:rPr>
              <w:instrText xml:space="preserve">" </w:instrText>
            </w:r>
            <w:r>
              <w:rPr>
                <w:rStyle w:val="a3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fldChar w:fldCharType="separate"/>
            </w:r>
            <w:r w:rsidR="00741624" w:rsidRPr="003420CC">
              <w:rPr>
                <w:rStyle w:val="a3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kargali</w:t>
            </w:r>
            <w:r w:rsidR="00741624" w:rsidRPr="00741624">
              <w:rPr>
                <w:rStyle w:val="a3"/>
                <w:rFonts w:ascii="Times New Roman" w:hAnsi="Times New Roman" w:cs="Times New Roman"/>
                <w:b/>
                <w:sz w:val="24"/>
                <w:szCs w:val="24"/>
              </w:rPr>
              <w:t>15@</w:t>
            </w:r>
            <w:r w:rsidR="00741624" w:rsidRPr="003420CC">
              <w:rPr>
                <w:rStyle w:val="a3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gmail</w:t>
            </w:r>
            <w:r w:rsidR="00741624" w:rsidRPr="00741624">
              <w:rPr>
                <w:rStyle w:val="a3"/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741624" w:rsidRPr="003420CC">
              <w:rPr>
                <w:rStyle w:val="a3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com</w:t>
            </w:r>
            <w:r>
              <w:rPr>
                <w:rStyle w:val="a3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fldChar w:fldCharType="end"/>
            </w:r>
            <w:r w:rsidR="00741624" w:rsidRPr="007416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>
              <w:rPr>
                <w:rStyle w:val="a3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fldChar w:fldCharType="begin"/>
            </w:r>
            <w:r w:rsidRPr="00451CE9">
              <w:rPr>
                <w:rStyle w:val="a3"/>
                <w:rFonts w:ascii="Times New Roman" w:hAnsi="Times New Roman" w:cs="Times New Roman"/>
                <w:b/>
                <w:sz w:val="24"/>
                <w:szCs w:val="24"/>
              </w:rPr>
              <w:instrText xml:space="preserve"> </w:instrText>
            </w:r>
            <w:r>
              <w:rPr>
                <w:rStyle w:val="a3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instrText>HYPERLINK</w:instrText>
            </w:r>
            <w:r w:rsidRPr="00451CE9">
              <w:rPr>
                <w:rStyle w:val="a3"/>
                <w:rFonts w:ascii="Times New Roman" w:hAnsi="Times New Roman" w:cs="Times New Roman"/>
                <w:b/>
                <w:sz w:val="24"/>
                <w:szCs w:val="24"/>
              </w:rPr>
              <w:instrText xml:space="preserve"> "</w:instrText>
            </w:r>
            <w:r>
              <w:rPr>
                <w:rStyle w:val="a3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instrText>mailto</w:instrText>
            </w:r>
            <w:r w:rsidRPr="00451CE9">
              <w:rPr>
                <w:rStyle w:val="a3"/>
                <w:rFonts w:ascii="Times New Roman" w:hAnsi="Times New Roman" w:cs="Times New Roman"/>
                <w:b/>
                <w:sz w:val="24"/>
                <w:szCs w:val="24"/>
              </w:rPr>
              <w:instrText>:</w:instrText>
            </w:r>
            <w:r>
              <w:rPr>
                <w:rStyle w:val="a3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instrText>Karg</w:instrText>
            </w:r>
            <w:r w:rsidRPr="00451CE9">
              <w:rPr>
                <w:rStyle w:val="a3"/>
                <w:rFonts w:ascii="Times New Roman" w:hAnsi="Times New Roman" w:cs="Times New Roman"/>
                <w:b/>
                <w:sz w:val="24"/>
                <w:szCs w:val="24"/>
              </w:rPr>
              <w:instrText>15.</w:instrText>
            </w:r>
            <w:r>
              <w:rPr>
                <w:rStyle w:val="a3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instrText>ds</w:instrText>
            </w:r>
            <w:r w:rsidRPr="00451CE9">
              <w:rPr>
                <w:rStyle w:val="a3"/>
                <w:rFonts w:ascii="Times New Roman" w:hAnsi="Times New Roman" w:cs="Times New Roman"/>
                <w:b/>
                <w:sz w:val="24"/>
                <w:szCs w:val="24"/>
              </w:rPr>
              <w:instrText>@</w:instrText>
            </w:r>
            <w:r>
              <w:rPr>
                <w:rStyle w:val="a3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instrText>tatar</w:instrText>
            </w:r>
            <w:r w:rsidRPr="00451CE9">
              <w:rPr>
                <w:rStyle w:val="a3"/>
                <w:rFonts w:ascii="Times New Roman" w:hAnsi="Times New Roman" w:cs="Times New Roman"/>
                <w:b/>
                <w:sz w:val="24"/>
                <w:szCs w:val="24"/>
              </w:rPr>
              <w:instrText>.</w:instrText>
            </w:r>
            <w:r>
              <w:rPr>
                <w:rStyle w:val="a3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instrText>ru</w:instrText>
            </w:r>
            <w:r w:rsidRPr="00451CE9">
              <w:rPr>
                <w:rStyle w:val="a3"/>
                <w:rFonts w:ascii="Times New Roman" w:hAnsi="Times New Roman" w:cs="Times New Roman"/>
                <w:b/>
                <w:sz w:val="24"/>
                <w:szCs w:val="24"/>
              </w:rPr>
              <w:instrText xml:space="preserve">" </w:instrText>
            </w:r>
            <w:r>
              <w:rPr>
                <w:rStyle w:val="a3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fldChar w:fldCharType="separate"/>
            </w:r>
            <w:r w:rsidR="00741624" w:rsidRPr="003420CC">
              <w:rPr>
                <w:rStyle w:val="a3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Karg</w:t>
            </w:r>
            <w:r w:rsidR="00741624" w:rsidRPr="00741624">
              <w:rPr>
                <w:rStyle w:val="a3"/>
                <w:rFonts w:ascii="Times New Roman" w:hAnsi="Times New Roman" w:cs="Times New Roman"/>
                <w:b/>
                <w:sz w:val="24"/>
                <w:szCs w:val="24"/>
              </w:rPr>
              <w:t>15.</w:t>
            </w:r>
            <w:r w:rsidR="00741624" w:rsidRPr="003420CC">
              <w:rPr>
                <w:rStyle w:val="a3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ds</w:t>
            </w:r>
            <w:r w:rsidR="00741624" w:rsidRPr="00741624">
              <w:rPr>
                <w:rStyle w:val="a3"/>
                <w:rFonts w:ascii="Times New Roman" w:hAnsi="Times New Roman" w:cs="Times New Roman"/>
                <w:b/>
                <w:sz w:val="24"/>
                <w:szCs w:val="24"/>
              </w:rPr>
              <w:t>@</w:t>
            </w:r>
            <w:r w:rsidR="00741624" w:rsidRPr="003420CC">
              <w:rPr>
                <w:rStyle w:val="a3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tatar</w:t>
            </w:r>
            <w:r w:rsidR="00741624" w:rsidRPr="00741624">
              <w:rPr>
                <w:rStyle w:val="a3"/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741624" w:rsidRPr="003420CC">
              <w:rPr>
                <w:rStyle w:val="a3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r>
              <w:rPr>
                <w:rStyle w:val="a3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fldChar w:fldCharType="end"/>
            </w:r>
          </w:p>
        </w:tc>
      </w:tr>
      <w:tr w:rsidR="00741624" w:rsidTr="00741624">
        <w:tc>
          <w:tcPr>
            <w:tcW w:w="4785" w:type="dxa"/>
          </w:tcPr>
          <w:p w:rsidR="00741624" w:rsidRDefault="00133215" w:rsidP="007416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Учредитель </w:t>
            </w:r>
          </w:p>
        </w:tc>
        <w:tc>
          <w:tcPr>
            <w:tcW w:w="4786" w:type="dxa"/>
          </w:tcPr>
          <w:p w:rsidR="00741624" w:rsidRDefault="00133215" w:rsidP="007416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Муниципальное образование                                «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Чистопольский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муниципальный район»</w:t>
            </w:r>
          </w:p>
        </w:tc>
      </w:tr>
      <w:tr w:rsidR="00741624" w:rsidTr="00741624">
        <w:tc>
          <w:tcPr>
            <w:tcW w:w="4785" w:type="dxa"/>
          </w:tcPr>
          <w:p w:rsidR="00741624" w:rsidRDefault="00133215" w:rsidP="007416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создания</w:t>
            </w:r>
          </w:p>
        </w:tc>
        <w:tc>
          <w:tcPr>
            <w:tcW w:w="4786" w:type="dxa"/>
          </w:tcPr>
          <w:p w:rsidR="00741624" w:rsidRDefault="00133215" w:rsidP="007416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1967г</w:t>
            </w:r>
          </w:p>
        </w:tc>
      </w:tr>
      <w:tr w:rsidR="00741624" w:rsidTr="00741624">
        <w:tc>
          <w:tcPr>
            <w:tcW w:w="4785" w:type="dxa"/>
          </w:tcPr>
          <w:p w:rsidR="00741624" w:rsidRDefault="00133215" w:rsidP="007416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Лицензия </w:t>
            </w:r>
          </w:p>
        </w:tc>
        <w:tc>
          <w:tcPr>
            <w:tcW w:w="4786" w:type="dxa"/>
          </w:tcPr>
          <w:p w:rsidR="00741624" w:rsidRDefault="0089043A" w:rsidP="007416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от16.11.2015г №7460 серия 16 Л</w:t>
            </w:r>
            <w:r w:rsidR="0013321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01 № 0003391</w:t>
            </w:r>
          </w:p>
        </w:tc>
      </w:tr>
    </w:tbl>
    <w:p w:rsidR="00741624" w:rsidRPr="00741624" w:rsidRDefault="00741624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1624" w:rsidRPr="00741624" w:rsidRDefault="00741624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1624" w:rsidRDefault="00741624" w:rsidP="004333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1624" w:rsidRDefault="00741624" w:rsidP="004333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3340" w:rsidRPr="00AE3395" w:rsidRDefault="00741624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3395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 бюджетное дошкольное образовательное учреждение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Каргалинский д</w:t>
      </w:r>
      <w:r w:rsidRPr="00AE33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етский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сад № 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 </w:t>
      </w:r>
      <w:r w:rsidRPr="00AE3395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proofErr w:type="gramEnd"/>
      <w:r w:rsidR="00433340" w:rsidRPr="00AE3395"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(далее 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етский сад ) расположено в селе Каргали</w:t>
      </w:r>
      <w:r w:rsidR="0094441C">
        <w:rPr>
          <w:rFonts w:ascii="Times New Roman" w:eastAsia="Times New Roman" w:hAnsi="Times New Roman" w:cs="Times New Roman"/>
          <w:sz w:val="24"/>
          <w:szCs w:val="24"/>
          <w:lang w:eastAsia="ru-RU"/>
        </w:rPr>
        <w:t>. Здание д</w:t>
      </w:r>
      <w:r w:rsidR="00433340" w:rsidRPr="00AE33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етского сада построено по типовому проекту. </w:t>
      </w:r>
    </w:p>
    <w:p w:rsidR="00AE3395" w:rsidRPr="00AE3395" w:rsidRDefault="00AE3395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33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AE3395" w:rsidRPr="00AE3395" w:rsidRDefault="00133215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Проектная наполняемость на 40мест. Общая площадь здания 541,4</w:t>
      </w:r>
      <w:r w:rsidR="00AE3395" w:rsidRPr="00AE33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кв. м, из них площадь </w:t>
      </w:r>
    </w:p>
    <w:p w:rsidR="00AE3395" w:rsidRPr="00AE3395" w:rsidRDefault="00AE3395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339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помещений, используемых непосредственно для нужд образовательного процесса,</w:t>
      </w:r>
    </w:p>
    <w:p w:rsidR="00AE3395" w:rsidRPr="00AE3395" w:rsidRDefault="00133215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541,4</w:t>
      </w:r>
      <w:r w:rsidR="00AE3395" w:rsidRPr="00AE3395">
        <w:rPr>
          <w:rFonts w:ascii="Times New Roman" w:eastAsia="Times New Roman" w:hAnsi="Times New Roman" w:cs="Times New Roman"/>
          <w:sz w:val="24"/>
          <w:szCs w:val="24"/>
          <w:lang w:eastAsia="ru-RU"/>
        </w:rPr>
        <w:t>кв. м.</w:t>
      </w:r>
    </w:p>
    <w:p w:rsidR="00AE3395" w:rsidRPr="00AE3395" w:rsidRDefault="00AE3395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33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деятельности Детского сада</w:t>
      </w:r>
      <w:r w:rsidRPr="00AE33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осуществление образовательной деятельности по </w:t>
      </w:r>
      <w:r w:rsidR="001332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реализации образовательных  программ</w:t>
      </w:r>
      <w:r w:rsidRPr="00AE33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дошкольного образования</w:t>
      </w:r>
      <w:r w:rsidR="001332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E3395" w:rsidRPr="00AE3395" w:rsidRDefault="00AE3395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33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Предметом деятельности</w:t>
      </w:r>
      <w:r w:rsidRPr="00AE33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сада является</w:t>
      </w:r>
      <w:r w:rsidR="001332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</w:t>
      </w:r>
      <w:r w:rsidR="0013321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здоровья </w:t>
      </w:r>
      <w:proofErr w:type="gramStart"/>
      <w:r w:rsidR="00133215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воспитанников.</w:t>
      </w:r>
      <w:r w:rsidRPr="00AE3395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оказание</w:t>
      </w:r>
      <w:proofErr w:type="gramEnd"/>
      <w:r w:rsidRPr="00AE33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населению услуг по предоставлению образования по образовательным программам дошкольного образования.</w:t>
      </w:r>
    </w:p>
    <w:p w:rsidR="00AE3395" w:rsidRPr="00AE3395" w:rsidRDefault="00AE3395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3395" w:rsidRPr="00AE3395" w:rsidRDefault="00AE3395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E33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Режим работы Детского сада</w:t>
      </w:r>
    </w:p>
    <w:p w:rsidR="00AE3395" w:rsidRPr="00AE3395" w:rsidRDefault="00AE3395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E3395" w:rsidRPr="00AE3395" w:rsidRDefault="00AE3395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339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неделя – пятидневная, с понедельника по пятницу.</w:t>
      </w:r>
    </w:p>
    <w:p w:rsidR="00AE3395" w:rsidRPr="00AE3395" w:rsidRDefault="00AE3395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3395" w:rsidRPr="00AE3395" w:rsidRDefault="00AE3395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3395">
        <w:rPr>
          <w:rFonts w:ascii="Times New Roman" w:eastAsia="Times New Roman" w:hAnsi="Times New Roman" w:cs="Times New Roman"/>
          <w:sz w:val="24"/>
          <w:szCs w:val="24"/>
          <w:lang w:eastAsia="ru-RU"/>
        </w:rPr>
        <w:t>Длительность пребывания   детей в группах – 12 часов.</w:t>
      </w:r>
    </w:p>
    <w:p w:rsidR="00AE3395" w:rsidRPr="00AE3395" w:rsidRDefault="00AE3395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3395" w:rsidRDefault="00133215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работы групп – с 6:30 до 18:30</w:t>
      </w:r>
      <w:r w:rsidR="00AE3395" w:rsidRPr="00AE339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4441C" w:rsidRPr="0094441C" w:rsidRDefault="0094441C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94441C" w:rsidRPr="0094441C" w:rsidRDefault="0094441C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413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II</w:t>
      </w:r>
      <w:r w:rsidR="00C4130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944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44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Система</w:t>
      </w:r>
      <w:r w:rsidRPr="0094441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управления организа</w:t>
      </w:r>
      <w:r w:rsidR="00C41309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ции</w:t>
      </w:r>
    </w:p>
    <w:p w:rsidR="0094441C" w:rsidRDefault="0094441C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66D" w:rsidRPr="00D606F2" w:rsidRDefault="00E2166D" w:rsidP="005755E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</w:t>
      </w:r>
      <w:r w:rsidR="00944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4441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</w:t>
      </w:r>
      <w:proofErr w:type="spellStart"/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етским</w:t>
      </w:r>
      <w:proofErr w:type="spellEnd"/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садом осуществляется в соответствии с</w:t>
      </w:r>
      <w:r w:rsidR="006F79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действующим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законодате</w:t>
      </w:r>
      <w:r w:rsidR="00C41309">
        <w:rPr>
          <w:rFonts w:ascii="Times New Roman" w:eastAsia="Times New Roman" w:hAnsi="Times New Roman" w:cs="Times New Roman"/>
          <w:sz w:val="24"/>
          <w:szCs w:val="24"/>
          <w:lang w:eastAsia="ru-RU"/>
        </w:rPr>
        <w:t>льством и уставом д</w:t>
      </w:r>
      <w:r w:rsidR="004A6E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етского сада и </w:t>
      </w:r>
      <w:r w:rsidR="00575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строится на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принципах единоначалия и коллегиальности. Коллегиальными органами управления являютс</w:t>
      </w:r>
      <w:r w:rsidR="001A3A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я: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со</w:t>
      </w:r>
      <w:r w:rsidR="00C413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вет, общее собрание </w:t>
      </w:r>
      <w:proofErr w:type="spellStart"/>
      <w:proofErr w:type="gramStart"/>
      <w:r w:rsidR="006F794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работников.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Единоличным</w:t>
      </w:r>
      <w:proofErr w:type="spellEnd"/>
      <w:proofErr w:type="gramEnd"/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r w:rsidR="006F79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сполнительным органом является 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– заведующий.</w:t>
      </w:r>
    </w:p>
    <w:p w:rsidR="006F7947" w:rsidRDefault="006F7947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55ED" w:rsidRPr="00133215" w:rsidRDefault="00E2166D" w:rsidP="005755E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332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</w:t>
      </w:r>
      <w:r w:rsidR="00C413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ганы управления, действующие в д</w:t>
      </w:r>
      <w:r w:rsidRPr="001332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етском саду</w:t>
      </w:r>
    </w:p>
    <w:p w:rsidR="005755ED" w:rsidRDefault="005755ED" w:rsidP="005755E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5"/>
        <w:tblW w:w="9747" w:type="dxa"/>
        <w:tblLook w:val="04A0" w:firstRow="1" w:lastRow="0" w:firstColumn="1" w:lastColumn="0" w:noHBand="0" w:noVBand="1"/>
      </w:tblPr>
      <w:tblGrid>
        <w:gridCol w:w="3369"/>
        <w:gridCol w:w="6378"/>
      </w:tblGrid>
      <w:tr w:rsidR="005755ED" w:rsidTr="005755ED">
        <w:tc>
          <w:tcPr>
            <w:tcW w:w="3369" w:type="dxa"/>
          </w:tcPr>
          <w:p w:rsidR="005755ED" w:rsidRDefault="005755ED" w:rsidP="00D606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органа</w:t>
            </w:r>
          </w:p>
          <w:p w:rsidR="004A6E4F" w:rsidRDefault="004A6E4F" w:rsidP="00D606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8" w:type="dxa"/>
          </w:tcPr>
          <w:p w:rsidR="005755ED" w:rsidRDefault="005755ED" w:rsidP="00D606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Функции</w:t>
            </w:r>
          </w:p>
        </w:tc>
      </w:tr>
      <w:tr w:rsidR="005755ED" w:rsidTr="005755ED">
        <w:tc>
          <w:tcPr>
            <w:tcW w:w="3369" w:type="dxa"/>
          </w:tcPr>
          <w:p w:rsidR="005755ED" w:rsidRDefault="005755ED" w:rsidP="005755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6378" w:type="dxa"/>
          </w:tcPr>
          <w:p w:rsidR="005755ED" w:rsidRDefault="005755ED" w:rsidP="005755E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</w:t>
            </w:r>
            <w:r w:rsidR="00C413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осуществляет общее руководство д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етским садом</w:t>
            </w:r>
          </w:p>
        </w:tc>
      </w:tr>
      <w:tr w:rsidR="005755ED" w:rsidTr="004A6E4F">
        <w:trPr>
          <w:trHeight w:val="3813"/>
        </w:trPr>
        <w:tc>
          <w:tcPr>
            <w:tcW w:w="3369" w:type="dxa"/>
          </w:tcPr>
          <w:p w:rsidR="005755ED" w:rsidRDefault="005755ED" w:rsidP="00D606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6378" w:type="dxa"/>
          </w:tcPr>
          <w:p w:rsidR="005755ED" w:rsidRPr="00D606F2" w:rsidRDefault="005755ED" w:rsidP="00575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Осуществляет текущее руководство образовательной</w:t>
            </w:r>
          </w:p>
          <w:p w:rsidR="005755ED" w:rsidRPr="00D606F2" w:rsidRDefault="00C41309" w:rsidP="00575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деятельностью д</w:t>
            </w:r>
            <w:r w:rsidR="005755ED"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етского сада, в том числе рассматривает </w:t>
            </w:r>
          </w:p>
          <w:p w:rsidR="005755ED" w:rsidRPr="00D606F2" w:rsidRDefault="005755ED" w:rsidP="00575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вопросы:</w:t>
            </w:r>
          </w:p>
          <w:p w:rsidR="005755ED" w:rsidRPr="00D606F2" w:rsidRDefault="005755ED" w:rsidP="00575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развития образовательных услуг;</w:t>
            </w:r>
          </w:p>
          <w:p w:rsidR="005755ED" w:rsidRPr="00D606F2" w:rsidRDefault="005755ED" w:rsidP="00575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регламентации образовательных отношений;</w:t>
            </w:r>
          </w:p>
          <w:p w:rsidR="005755ED" w:rsidRPr="00D606F2" w:rsidRDefault="005755ED" w:rsidP="00575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разработки образовательных программ;</w:t>
            </w:r>
          </w:p>
          <w:p w:rsidR="005755ED" w:rsidRPr="00D606F2" w:rsidRDefault="00AE3395" w:rsidP="00575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− выбора </w:t>
            </w:r>
            <w:r w:rsidR="005755ED"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учебных пособий, средств обучения и </w:t>
            </w:r>
          </w:p>
          <w:p w:rsidR="005755ED" w:rsidRPr="00D606F2" w:rsidRDefault="005755ED" w:rsidP="00575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воспитания;</w:t>
            </w:r>
          </w:p>
          <w:p w:rsidR="005755ED" w:rsidRPr="00D606F2" w:rsidRDefault="005755ED" w:rsidP="00575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5755ED" w:rsidRPr="00D606F2" w:rsidRDefault="005755ED" w:rsidP="00575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аттестации, повышении квалификации педагогических работников;</w:t>
            </w:r>
          </w:p>
          <w:p w:rsidR="005755ED" w:rsidRDefault="005755ED" w:rsidP="005755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5755ED" w:rsidTr="005755ED">
        <w:tc>
          <w:tcPr>
            <w:tcW w:w="3369" w:type="dxa"/>
          </w:tcPr>
          <w:p w:rsidR="005755ED" w:rsidRPr="00D606F2" w:rsidRDefault="005755ED" w:rsidP="00575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собрание работников</w:t>
            </w:r>
          </w:p>
          <w:p w:rsidR="005755ED" w:rsidRDefault="005755ED" w:rsidP="00D606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8" w:type="dxa"/>
          </w:tcPr>
          <w:p w:rsidR="005755ED" w:rsidRPr="00D606F2" w:rsidRDefault="005755ED" w:rsidP="00575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5755ED" w:rsidRPr="00D606F2" w:rsidRDefault="005755ED" w:rsidP="00575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5755ED" w:rsidRPr="00D606F2" w:rsidRDefault="005755ED" w:rsidP="00575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5755ED" w:rsidRPr="00D606F2" w:rsidRDefault="005755ED" w:rsidP="00575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5755ED" w:rsidRPr="00D606F2" w:rsidRDefault="005755ED" w:rsidP="00575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вносить предложе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ния по корректировке плана 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мероприятий организации, совершенствованию ее работы и развитию материальной базы</w:t>
            </w:r>
          </w:p>
          <w:p w:rsidR="005755ED" w:rsidRDefault="005755ED" w:rsidP="00D606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5ED" w:rsidRDefault="005755E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530C" w:rsidRDefault="00AE3395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32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детском саду существует достаточно эффективная, профессиональная, компетентная система административного и оперативного управления коллективом. Управленческие функции регулирования и контроля проходят через разные виды, формы и методы контроля по основным направлениям жизнедеятельности учреждения для решения его уставных целей и задач.</w:t>
      </w:r>
    </w:p>
    <w:p w:rsidR="00E2166D" w:rsidRPr="00D606F2" w:rsidRDefault="00E2166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Структураи</w:t>
      </w:r>
      <w:proofErr w:type="spellEnd"/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система управления соответствуют с</w:t>
      </w:r>
      <w:r w:rsidR="009014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пецифике деятельности </w:t>
      </w:r>
      <w:r w:rsidR="009014B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</w:t>
      </w:r>
      <w:proofErr w:type="spellStart"/>
      <w:r w:rsidR="00E268CF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етского</w:t>
      </w:r>
      <w:proofErr w:type="spellEnd"/>
      <w:r w:rsidR="00E268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сада.</w:t>
      </w:r>
    </w:p>
    <w:p w:rsidR="00E268CF" w:rsidRDefault="00E268CF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2166D" w:rsidRPr="00D606F2" w:rsidRDefault="00E2166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III. Оценка образовательной деятельности</w:t>
      </w:r>
    </w:p>
    <w:p w:rsidR="00E2166D" w:rsidRPr="00E268CF" w:rsidRDefault="00E2166D" w:rsidP="00E268C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</w:t>
      </w:r>
      <w:r w:rsidR="009014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азовательная деятельность в </w:t>
      </w:r>
      <w:r w:rsidR="009014B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</w:t>
      </w:r>
      <w:proofErr w:type="spellStart"/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етском</w:t>
      </w:r>
      <w:proofErr w:type="spellEnd"/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саду организована в соответствии с</w:t>
      </w:r>
      <w:hyperlink r:id="rId9" w:anchor="/document/99/902389617/" w:history="1">
        <w:r w:rsidRPr="00D606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Федеральным законом от 29.12.2012 № 273-ФЗ</w:t>
        </w:r>
      </w:hyperlink>
      <w:r w:rsidR="00E268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«Об образовании в Российской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Федерации»,</w:t>
      </w:r>
      <w:hyperlink r:id="rId10" w:anchor="/document/99/499057887/" w:history="1">
        <w:r w:rsidRPr="00D606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ФГОС дошкольного образования</w:t>
        </w:r>
      </w:hyperlink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hyperlink r:id="rId11" w:anchor="/document/99/499023522/" w:history="1">
        <w:r w:rsidRPr="00D606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СанПиН 2.4.1.3049-13</w:t>
        </w:r>
      </w:hyperlink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E2166D" w:rsidRPr="00D606F2" w:rsidRDefault="00E2166D" w:rsidP="00E268C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ведется на основании утвер</w:t>
      </w:r>
      <w:r w:rsidR="00E268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жденной основной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программы дошкольного обр</w:t>
      </w:r>
      <w:r w:rsidR="00E268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азования, которая составлена в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соответствии с</w:t>
      </w:r>
      <w:r w:rsidR="009014B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hyperlink r:id="rId12" w:anchor="/document/99/499057887/" w:history="1">
        <w:r w:rsidRPr="00D606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ФГОС дошкольного образования</w:t>
        </w:r>
      </w:hyperlink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, с уч</w:t>
      </w:r>
      <w:r w:rsidR="00E268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етом примерной образовательной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дошкольного образования, санитарно-э</w:t>
      </w:r>
      <w:r w:rsidR="00E268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пидемиологическими правилами и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нормативами, с учетом недельной нагрузки.</w:t>
      </w:r>
    </w:p>
    <w:p w:rsidR="00E2166D" w:rsidRPr="00D606F2" w:rsidRDefault="00AE3395" w:rsidP="00E268C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посещают 35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воспитанников в возрасте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1</w:t>
      </w:r>
      <w:r w:rsidR="00C413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7 лет. В д</w:t>
      </w:r>
      <w:r w:rsidR="00E268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етском саду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сформировано 2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</w:t>
      </w:r>
      <w:r w:rsidR="007B31D2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общеразвивающей направленности. Из них:</w:t>
      </w:r>
    </w:p>
    <w:p w:rsidR="00E2166D" w:rsidRDefault="00AE3395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</w:t>
      </w:r>
      <w:r w:rsidR="006F79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младшая группа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1-до 3 лет– 1</w:t>
      </w:r>
      <w:r w:rsidR="00251E8B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E268C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F7947" w:rsidRPr="00D606F2" w:rsidRDefault="00AE3395" w:rsidP="006F794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разновозрастная </w:t>
      </w:r>
      <w:r w:rsidR="006F79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от 3х до 7 лет- 2</w:t>
      </w:r>
      <w:r w:rsidR="00251E8B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ребенка</w:t>
      </w:r>
      <w:r w:rsidR="006F7947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2166D" w:rsidRPr="00D606F2" w:rsidRDefault="00E2166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Уровень развития детей анализируется по итогам педагогической диагностики </w:t>
      </w:r>
      <w:hyperlink r:id="rId13" w:history="1">
        <w:r w:rsidRPr="007833D4">
          <w:rPr>
            <w:rFonts w:ascii="Times New Roman" w:eastAsiaTheme="minorEastAsia" w:hAnsi="Times New Roman" w:cs="Times New Roman"/>
            <w:color w:val="0000FF" w:themeColor="hyperlink"/>
            <w:sz w:val="24"/>
            <w:szCs w:val="24"/>
            <w:u w:val="single"/>
            <w:lang w:eastAsia="ru-RU"/>
          </w:rPr>
          <w:t>«Оценка</w:t>
        </w:r>
        <w:r w:rsidRPr="007833D4">
          <w:rPr>
            <w:rFonts w:ascii="Times New Roman" w:eastAsia="Calibri" w:hAnsi="Times New Roman" w:cs="Times New Roman"/>
            <w:color w:val="0000FF" w:themeColor="hyperlink"/>
            <w:sz w:val="24"/>
            <w:szCs w:val="24"/>
            <w:u w:val="single"/>
            <w:lang w:eastAsia="ru-RU"/>
          </w:rPr>
          <w:t xml:space="preserve"> эффективности педагогических воздействий  и индивидуального развития детей по образовательным областям»</w:t>
        </w:r>
      </w:hyperlink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Педагогическая диагностика проводится с использованием наблюдений и итоговых занятий;</w:t>
      </w:r>
    </w:p>
    <w:p w:rsidR="007833D4" w:rsidRPr="007833D4" w:rsidRDefault="007833D4" w:rsidP="007833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Полученные результаты оцениваются по критериям оценки показателей эффективности педагогических воздействий и индивидуального развития;</w:t>
      </w:r>
    </w:p>
    <w:p w:rsidR="007833D4" w:rsidRPr="007833D4" w:rsidRDefault="007833D4" w:rsidP="007833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Заполняются: индивидуальная карта развития ребенка, индивидуальный профиль  эффективности педагогических воздействий и индивидуального развития ребенка; сводные протоколы по каждой образовательной области, по группе; сводный протокол эффективности педагогических воздействий и индивидуального развития по детскому саду.</w:t>
      </w: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--Так, результаты качества</w:t>
      </w:r>
      <w:r w:rsidRPr="007833D4">
        <w:rPr>
          <w:rFonts w:ascii="Times New Roman" w:eastAsiaTheme="minorEastAsia" w:hAnsi="Times New Roman"/>
          <w:sz w:val="24"/>
          <w:szCs w:val="24"/>
          <w:lang w:eastAsia="ru-RU"/>
        </w:rPr>
        <w:t xml:space="preserve"> оценки эффективности педагогических </w:t>
      </w:r>
      <w:proofErr w:type="gramStart"/>
      <w:r w:rsidRPr="007833D4">
        <w:rPr>
          <w:rFonts w:ascii="Times New Roman" w:eastAsiaTheme="minorEastAsia" w:hAnsi="Times New Roman"/>
          <w:sz w:val="24"/>
          <w:szCs w:val="24"/>
          <w:lang w:eastAsia="ru-RU"/>
        </w:rPr>
        <w:t>воздействий  и</w:t>
      </w:r>
      <w:proofErr w:type="gramEnd"/>
      <w:r w:rsidRPr="007833D4">
        <w:rPr>
          <w:rFonts w:ascii="Times New Roman" w:eastAsiaTheme="minorEastAsia" w:hAnsi="Times New Roman"/>
          <w:sz w:val="24"/>
          <w:szCs w:val="24"/>
          <w:lang w:eastAsia="ru-RU"/>
        </w:rPr>
        <w:t xml:space="preserve"> индивидуального развития детей по образовательным областям</w:t>
      </w: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r w:rsidR="009014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апрель 201</w:t>
      </w:r>
      <w:r w:rsidR="00251E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="009014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года и на апрель 20</w:t>
      </w:r>
      <w:r w:rsidR="00251E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7833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сравнении </w:t>
      </w: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выглядят следующим образом:</w:t>
      </w: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33D4" w:rsidRPr="007833D4" w:rsidRDefault="007833D4" w:rsidP="007833D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7833D4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ИТОГОВЫЕ    РЕЗУЛЬТАТЫ</w:t>
      </w:r>
    </w:p>
    <w:p w:rsidR="007833D4" w:rsidRPr="007833D4" w:rsidRDefault="007833D4" w:rsidP="007833D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</w:pPr>
      <w:r w:rsidRPr="007833D4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  <w:t xml:space="preserve">оценки эффективности педагогических воздействий </w:t>
      </w:r>
    </w:p>
    <w:p w:rsidR="007833D4" w:rsidRPr="007833D4" w:rsidRDefault="007833D4" w:rsidP="007833D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</w:pPr>
      <w:r w:rsidRPr="007833D4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  <w:t>и индивидуального развития детей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785"/>
        <w:gridCol w:w="2393"/>
        <w:gridCol w:w="2393"/>
      </w:tblGrid>
      <w:tr w:rsidR="007833D4" w:rsidRPr="007833D4" w:rsidTr="007833D4">
        <w:tc>
          <w:tcPr>
            <w:tcW w:w="4785" w:type="dxa"/>
            <w:vMerge w:val="restart"/>
          </w:tcPr>
          <w:p w:rsidR="007833D4" w:rsidRPr="007833D4" w:rsidRDefault="007833D4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область/</w:t>
            </w:r>
          </w:p>
          <w:p w:rsidR="007833D4" w:rsidRPr="007833D4" w:rsidRDefault="007833D4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Итоговое значение</w:t>
            </w:r>
          </w:p>
        </w:tc>
        <w:tc>
          <w:tcPr>
            <w:tcW w:w="4786" w:type="dxa"/>
            <w:gridSpan w:val="2"/>
          </w:tcPr>
          <w:p w:rsidR="007833D4" w:rsidRPr="007833D4" w:rsidRDefault="007833D4" w:rsidP="007833D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среднее значение</w:t>
            </w:r>
          </w:p>
          <w:p w:rsidR="007833D4" w:rsidRPr="007833D4" w:rsidRDefault="007833D4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по образовательной области в %</w:t>
            </w:r>
          </w:p>
        </w:tc>
      </w:tr>
      <w:tr w:rsidR="007833D4" w:rsidRPr="007833D4" w:rsidTr="007833D4">
        <w:tc>
          <w:tcPr>
            <w:tcW w:w="4785" w:type="dxa"/>
            <w:vMerge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833D4" w:rsidRPr="007833D4" w:rsidRDefault="007833D4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 201</w:t>
            </w:r>
            <w:r w:rsidR="00251E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  <w:r w:rsidRPr="007833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года</w:t>
            </w:r>
          </w:p>
        </w:tc>
        <w:tc>
          <w:tcPr>
            <w:tcW w:w="2393" w:type="dxa"/>
          </w:tcPr>
          <w:p w:rsidR="007833D4" w:rsidRPr="007833D4" w:rsidRDefault="007833D4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 20</w:t>
            </w:r>
            <w:r w:rsidR="00251E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  <w:r w:rsidRPr="007833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года</w:t>
            </w:r>
          </w:p>
        </w:tc>
      </w:tr>
      <w:tr w:rsidR="007833D4" w:rsidRPr="007833D4" w:rsidTr="007833D4">
        <w:tc>
          <w:tcPr>
            <w:tcW w:w="4785" w:type="dxa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2393" w:type="dxa"/>
          </w:tcPr>
          <w:p w:rsidR="007833D4" w:rsidRPr="007833D4" w:rsidRDefault="007833D4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  <w:r w:rsidRPr="007833D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93" w:type="dxa"/>
          </w:tcPr>
          <w:p w:rsidR="007833D4" w:rsidRPr="007833D4" w:rsidRDefault="009014B7" w:rsidP="00783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7833D4" w:rsidRPr="007833D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833D4" w:rsidRPr="007833D4" w:rsidTr="007833D4">
        <w:tc>
          <w:tcPr>
            <w:tcW w:w="4785" w:type="dxa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393" w:type="dxa"/>
          </w:tcPr>
          <w:p w:rsidR="007833D4" w:rsidRPr="007833D4" w:rsidRDefault="007833D4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  <w:r w:rsidRPr="007833D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93" w:type="dxa"/>
          </w:tcPr>
          <w:p w:rsidR="007833D4" w:rsidRPr="007833D4" w:rsidRDefault="009014B7" w:rsidP="00783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79</w:t>
            </w:r>
            <w:r w:rsidR="007833D4" w:rsidRPr="007833D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833D4" w:rsidRPr="007833D4" w:rsidTr="007833D4">
        <w:tc>
          <w:tcPr>
            <w:tcW w:w="4785" w:type="dxa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393" w:type="dxa"/>
          </w:tcPr>
          <w:p w:rsidR="007833D4" w:rsidRPr="007833D4" w:rsidRDefault="009014B7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="007833D4" w:rsidRPr="007833D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93" w:type="dxa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833D4" w:rsidRPr="007833D4" w:rsidTr="007833D4">
        <w:tc>
          <w:tcPr>
            <w:tcW w:w="4785" w:type="dxa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2393" w:type="dxa"/>
          </w:tcPr>
          <w:p w:rsidR="007833D4" w:rsidRPr="007833D4" w:rsidRDefault="009014B7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  <w:r w:rsidR="007833D4" w:rsidRPr="007833D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93" w:type="dxa"/>
          </w:tcPr>
          <w:p w:rsidR="007833D4" w:rsidRPr="007833D4" w:rsidRDefault="009014B7" w:rsidP="00783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7833D4" w:rsidRPr="007833D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833D4" w:rsidRPr="007833D4" w:rsidTr="007833D4">
        <w:tc>
          <w:tcPr>
            <w:tcW w:w="4785" w:type="dxa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2393" w:type="dxa"/>
          </w:tcPr>
          <w:p w:rsidR="007833D4" w:rsidRPr="007833D4" w:rsidRDefault="007833D4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  <w:r w:rsidRPr="007833D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93" w:type="dxa"/>
          </w:tcPr>
          <w:p w:rsidR="007833D4" w:rsidRPr="007833D4" w:rsidRDefault="009014B7" w:rsidP="00783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51E8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833D4" w:rsidRPr="007833D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833D4" w:rsidRPr="007833D4" w:rsidTr="007833D4">
        <w:tc>
          <w:tcPr>
            <w:tcW w:w="4785" w:type="dxa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Итоговое значение по всем образовательным областям</w:t>
            </w:r>
          </w:p>
        </w:tc>
        <w:tc>
          <w:tcPr>
            <w:tcW w:w="2393" w:type="dxa"/>
          </w:tcPr>
          <w:p w:rsidR="007833D4" w:rsidRPr="007833D4" w:rsidRDefault="007833D4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81</w:t>
            </w:r>
            <w:r w:rsidRPr="007833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2393" w:type="dxa"/>
          </w:tcPr>
          <w:p w:rsidR="007833D4" w:rsidRPr="007833D4" w:rsidRDefault="009014B7" w:rsidP="00783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251E8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7833D4" w:rsidRPr="007833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%</w:t>
            </w:r>
          </w:p>
        </w:tc>
      </w:tr>
    </w:tbl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33D4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  </w:t>
      </w:r>
      <w:proofErr w:type="gramStart"/>
      <w:r w:rsidRPr="007833D4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Вывод:  </w:t>
      </w:r>
      <w:r w:rsidRPr="007833D4">
        <w:rPr>
          <w:rFonts w:ascii="Times New Roman" w:eastAsiaTheme="minorEastAsia" w:hAnsi="Times New Roman"/>
          <w:sz w:val="24"/>
          <w:szCs w:val="24"/>
          <w:lang w:eastAsia="ru-RU"/>
        </w:rPr>
        <w:t>Итоговое</w:t>
      </w:r>
      <w:proofErr w:type="gramEnd"/>
      <w:r w:rsidRPr="007833D4">
        <w:rPr>
          <w:rFonts w:ascii="Times New Roman" w:eastAsiaTheme="minorEastAsia" w:hAnsi="Times New Roman"/>
          <w:sz w:val="24"/>
          <w:szCs w:val="24"/>
          <w:lang w:eastAsia="ru-RU"/>
        </w:rPr>
        <w:t xml:space="preserve">   значение оценки эффективности педагогических воздействий по всем образовательным областям  на ап</w:t>
      </w:r>
      <w:r w:rsidR="009014B7">
        <w:rPr>
          <w:rFonts w:ascii="Times New Roman" w:eastAsiaTheme="minorEastAsia" w:hAnsi="Times New Roman"/>
          <w:sz w:val="24"/>
          <w:szCs w:val="24"/>
          <w:lang w:eastAsia="ru-RU"/>
        </w:rPr>
        <w:t>рель 201</w:t>
      </w:r>
      <w:r w:rsidR="00251E8B">
        <w:rPr>
          <w:rFonts w:ascii="Times New Roman" w:eastAsiaTheme="minorEastAsia" w:hAnsi="Times New Roman"/>
          <w:sz w:val="24"/>
          <w:szCs w:val="24"/>
          <w:lang w:val="tt-RU" w:eastAsia="ru-RU"/>
        </w:rPr>
        <w:t>9</w:t>
      </w:r>
      <w:r w:rsidR="009014B7">
        <w:rPr>
          <w:rFonts w:ascii="Times New Roman" w:eastAsiaTheme="minorEastAsia" w:hAnsi="Times New Roman"/>
          <w:sz w:val="24"/>
          <w:szCs w:val="24"/>
          <w:lang w:eastAsia="ru-RU"/>
        </w:rPr>
        <w:t xml:space="preserve"> и на апрель 20</w:t>
      </w:r>
      <w:r w:rsidR="00251E8B">
        <w:rPr>
          <w:rFonts w:ascii="Times New Roman" w:eastAsiaTheme="minorEastAsia" w:hAnsi="Times New Roman"/>
          <w:sz w:val="24"/>
          <w:szCs w:val="24"/>
          <w:lang w:eastAsia="ru-RU"/>
        </w:rPr>
        <w:t>20</w:t>
      </w:r>
      <w:r w:rsidRPr="007833D4">
        <w:rPr>
          <w:rFonts w:ascii="Times New Roman" w:eastAsiaTheme="minorEastAsia" w:hAnsi="Times New Roman"/>
          <w:sz w:val="24"/>
          <w:szCs w:val="24"/>
          <w:lang w:eastAsia="ru-RU"/>
        </w:rPr>
        <w:t xml:space="preserve"> года  указывают на </w:t>
      </w:r>
      <w:r w:rsidR="009014B7" w:rsidRPr="009014B7">
        <w:rPr>
          <w:rFonts w:ascii="Times New Roman" w:eastAsiaTheme="minorEastAsia" w:hAnsi="Times New Roman"/>
          <w:b/>
          <w:sz w:val="24"/>
          <w:szCs w:val="24"/>
          <w:lang w:val="tt-RU" w:eastAsia="ru-RU"/>
        </w:rPr>
        <w:t>средне</w:t>
      </w:r>
      <w:r w:rsidR="009014B7">
        <w:rPr>
          <w:rFonts w:ascii="Times New Roman" w:eastAsiaTheme="minorEastAsia" w:hAnsi="Times New Roman"/>
          <w:sz w:val="24"/>
          <w:szCs w:val="24"/>
          <w:lang w:val="tt-RU" w:eastAsia="ru-RU"/>
        </w:rPr>
        <w:t>-</w:t>
      </w:r>
      <w:r w:rsidRPr="007833D4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высокий уровень </w:t>
      </w:r>
      <w:r w:rsidRPr="007833D4">
        <w:rPr>
          <w:rFonts w:ascii="Times New Roman" w:eastAsiaTheme="minorEastAsia" w:hAnsi="Times New Roman"/>
          <w:sz w:val="24"/>
          <w:szCs w:val="24"/>
          <w:lang w:eastAsia="ru-RU"/>
        </w:rPr>
        <w:t xml:space="preserve">эффективности педагогических воздействий  и индивидуального развития детей. В сравнении за два учебных года можно отметить </w:t>
      </w:r>
      <w:r w:rsidRPr="007833D4">
        <w:rPr>
          <w:rFonts w:ascii="Times New Roman" w:eastAsiaTheme="minorEastAsia" w:hAnsi="Times New Roman"/>
          <w:b/>
          <w:sz w:val="24"/>
          <w:szCs w:val="24"/>
          <w:lang w:eastAsia="ru-RU"/>
        </w:rPr>
        <w:t>положительную динамику</w:t>
      </w:r>
      <w:r w:rsidRPr="007833D4">
        <w:rPr>
          <w:rFonts w:ascii="Times New Roman" w:eastAsiaTheme="minorEastAsia" w:hAnsi="Times New Roman"/>
          <w:sz w:val="24"/>
          <w:szCs w:val="24"/>
          <w:lang w:eastAsia="ru-RU"/>
        </w:rPr>
        <w:t xml:space="preserve"> индивидуального развития воспитанников в целом, ч</w:t>
      </w: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то говорит о результативности образовательной деятельности в детском саду.</w:t>
      </w:r>
    </w:p>
    <w:p w:rsidR="007833D4" w:rsidRDefault="007833D4" w:rsidP="007833D4">
      <w:pPr>
        <w:pStyle w:val="11"/>
        <w:jc w:val="center"/>
        <w:rPr>
          <w:rFonts w:eastAsia="Times New Roman"/>
        </w:rPr>
      </w:pPr>
      <w:r w:rsidRPr="007833D4">
        <w:rPr>
          <w:rFonts w:eastAsiaTheme="minorEastAsia"/>
          <w:b/>
        </w:rPr>
        <w:t>--</w:t>
      </w:r>
      <w:r w:rsidRPr="007833D4">
        <w:rPr>
          <w:rFonts w:eastAsia="Times New Roman"/>
        </w:rPr>
        <w:t>Результаты качества</w:t>
      </w:r>
      <w:r w:rsidRPr="007833D4">
        <w:rPr>
          <w:rFonts w:eastAsiaTheme="minorEastAsia"/>
        </w:rPr>
        <w:t xml:space="preserve"> оценки эффективности педагогических </w:t>
      </w:r>
      <w:proofErr w:type="gramStart"/>
      <w:r w:rsidRPr="007833D4">
        <w:rPr>
          <w:rFonts w:eastAsiaTheme="minorEastAsia"/>
        </w:rPr>
        <w:t>воздействий  и</w:t>
      </w:r>
      <w:proofErr w:type="gramEnd"/>
      <w:r w:rsidRPr="007833D4">
        <w:rPr>
          <w:rFonts w:eastAsiaTheme="minorEastAsia"/>
        </w:rPr>
        <w:t xml:space="preserve"> индивидуального развития детей по образовательным областям</w:t>
      </w:r>
      <w:r w:rsidRPr="007833D4">
        <w:rPr>
          <w:rFonts w:eastAsia="Times New Roman"/>
        </w:rPr>
        <w:t xml:space="preserve"> на </w:t>
      </w:r>
      <w:r w:rsidR="009014B7">
        <w:rPr>
          <w:rFonts w:eastAsia="Times New Roman"/>
          <w:b/>
        </w:rPr>
        <w:t>октябрь 201</w:t>
      </w:r>
      <w:r w:rsidR="00251E8B">
        <w:rPr>
          <w:rFonts w:eastAsia="Times New Roman"/>
          <w:b/>
          <w:lang w:val="tt-RU"/>
        </w:rPr>
        <w:t>9</w:t>
      </w:r>
      <w:r w:rsidR="009014B7">
        <w:rPr>
          <w:rFonts w:eastAsia="Times New Roman"/>
          <w:b/>
        </w:rPr>
        <w:t xml:space="preserve"> года и на октябрь 20</w:t>
      </w:r>
      <w:r w:rsidR="00251E8B">
        <w:rPr>
          <w:rFonts w:eastAsia="Times New Roman"/>
          <w:b/>
        </w:rPr>
        <w:t>20</w:t>
      </w:r>
      <w:r w:rsidRPr="007833D4">
        <w:rPr>
          <w:rFonts w:eastAsia="Times New Roman"/>
          <w:b/>
        </w:rPr>
        <w:t xml:space="preserve">в сравнении </w:t>
      </w:r>
      <w:r w:rsidRPr="007833D4">
        <w:rPr>
          <w:rFonts w:eastAsia="Times New Roman"/>
        </w:rPr>
        <w:t>выглядят следующим образом:</w:t>
      </w:r>
    </w:p>
    <w:p w:rsidR="007833D4" w:rsidRDefault="007833D4" w:rsidP="007833D4">
      <w:pPr>
        <w:pStyle w:val="11"/>
        <w:jc w:val="center"/>
        <w:rPr>
          <w:rFonts w:eastAsia="Times New Roman"/>
        </w:rPr>
      </w:pPr>
    </w:p>
    <w:p w:rsidR="007833D4" w:rsidRPr="007833D4" w:rsidRDefault="007833D4" w:rsidP="007833D4">
      <w:pPr>
        <w:pStyle w:val="11"/>
        <w:jc w:val="center"/>
        <w:rPr>
          <w:b/>
          <w:bCs/>
        </w:rPr>
      </w:pPr>
      <w:r w:rsidRPr="007833D4">
        <w:rPr>
          <w:b/>
          <w:i/>
        </w:rPr>
        <w:t xml:space="preserve"> ИТОГОВЫЕ    РЕЗУЛЬТАТЫ</w:t>
      </w:r>
    </w:p>
    <w:p w:rsidR="007833D4" w:rsidRPr="007833D4" w:rsidRDefault="007833D4" w:rsidP="007833D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</w:pPr>
      <w:r w:rsidRPr="007833D4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  <w:t xml:space="preserve">оценки эффективности педагогических воздействий </w:t>
      </w:r>
    </w:p>
    <w:p w:rsidR="007833D4" w:rsidRPr="007833D4" w:rsidRDefault="007833D4" w:rsidP="007833D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</w:pPr>
      <w:r w:rsidRPr="007833D4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  <w:t>и индивидуального развития детей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785"/>
        <w:gridCol w:w="2393"/>
        <w:gridCol w:w="2393"/>
      </w:tblGrid>
      <w:tr w:rsidR="007833D4" w:rsidRPr="007833D4" w:rsidTr="007833D4">
        <w:tc>
          <w:tcPr>
            <w:tcW w:w="4785" w:type="dxa"/>
            <w:vMerge w:val="restart"/>
          </w:tcPr>
          <w:p w:rsidR="007833D4" w:rsidRPr="007833D4" w:rsidRDefault="007833D4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область/</w:t>
            </w:r>
          </w:p>
          <w:p w:rsidR="007833D4" w:rsidRPr="007833D4" w:rsidRDefault="007833D4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Итоговое значение</w:t>
            </w:r>
          </w:p>
        </w:tc>
        <w:tc>
          <w:tcPr>
            <w:tcW w:w="4786" w:type="dxa"/>
            <w:gridSpan w:val="2"/>
          </w:tcPr>
          <w:p w:rsidR="007833D4" w:rsidRPr="007833D4" w:rsidRDefault="007833D4" w:rsidP="007833D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среднее значение</w:t>
            </w:r>
          </w:p>
          <w:p w:rsidR="007833D4" w:rsidRPr="007833D4" w:rsidRDefault="007833D4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по образовательной области в %</w:t>
            </w:r>
          </w:p>
        </w:tc>
      </w:tr>
      <w:tr w:rsidR="007833D4" w:rsidRPr="007833D4" w:rsidTr="007833D4">
        <w:tc>
          <w:tcPr>
            <w:tcW w:w="4785" w:type="dxa"/>
            <w:vMerge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833D4" w:rsidRPr="007833D4" w:rsidRDefault="007833D4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 20</w:t>
            </w:r>
            <w:r w:rsidR="00251E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</w:t>
            </w:r>
            <w:r w:rsidRPr="007833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7833D4" w:rsidRPr="007833D4" w:rsidRDefault="007833D4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 20</w:t>
            </w:r>
            <w:r w:rsidR="00251E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  <w:r w:rsidRPr="007833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</w:tr>
      <w:tr w:rsidR="00251E8B" w:rsidRPr="007833D4" w:rsidTr="007833D4">
        <w:tc>
          <w:tcPr>
            <w:tcW w:w="4785" w:type="dxa"/>
          </w:tcPr>
          <w:p w:rsidR="00251E8B" w:rsidRPr="007833D4" w:rsidRDefault="00251E8B" w:rsidP="00251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2393" w:type="dxa"/>
          </w:tcPr>
          <w:p w:rsidR="00251E8B" w:rsidRPr="007833D4" w:rsidRDefault="00251E8B" w:rsidP="00251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93" w:type="dxa"/>
          </w:tcPr>
          <w:p w:rsidR="00251E8B" w:rsidRPr="007833D4" w:rsidRDefault="00251E8B" w:rsidP="00251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72%</w:t>
            </w:r>
          </w:p>
        </w:tc>
      </w:tr>
      <w:tr w:rsidR="00251E8B" w:rsidRPr="007833D4" w:rsidTr="007833D4">
        <w:tc>
          <w:tcPr>
            <w:tcW w:w="4785" w:type="dxa"/>
          </w:tcPr>
          <w:p w:rsidR="00251E8B" w:rsidRPr="007833D4" w:rsidRDefault="00251E8B" w:rsidP="00251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393" w:type="dxa"/>
          </w:tcPr>
          <w:p w:rsidR="00251E8B" w:rsidRPr="007833D4" w:rsidRDefault="00251E8B" w:rsidP="00251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93" w:type="dxa"/>
          </w:tcPr>
          <w:p w:rsidR="00251E8B" w:rsidRPr="007833D4" w:rsidRDefault="00251E8B" w:rsidP="00251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69%</w:t>
            </w:r>
          </w:p>
        </w:tc>
      </w:tr>
      <w:tr w:rsidR="00251E8B" w:rsidRPr="007833D4" w:rsidTr="007833D4">
        <w:tc>
          <w:tcPr>
            <w:tcW w:w="4785" w:type="dxa"/>
          </w:tcPr>
          <w:p w:rsidR="00251E8B" w:rsidRPr="007833D4" w:rsidRDefault="00251E8B" w:rsidP="00251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393" w:type="dxa"/>
          </w:tcPr>
          <w:p w:rsidR="00251E8B" w:rsidRPr="007833D4" w:rsidRDefault="00251E8B" w:rsidP="00251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70%</w:t>
            </w:r>
          </w:p>
        </w:tc>
        <w:tc>
          <w:tcPr>
            <w:tcW w:w="2393" w:type="dxa"/>
          </w:tcPr>
          <w:p w:rsidR="00251E8B" w:rsidRPr="007833D4" w:rsidRDefault="00251E8B" w:rsidP="00251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69%</w:t>
            </w:r>
          </w:p>
        </w:tc>
      </w:tr>
      <w:tr w:rsidR="00251E8B" w:rsidRPr="007833D4" w:rsidTr="007833D4">
        <w:tc>
          <w:tcPr>
            <w:tcW w:w="4785" w:type="dxa"/>
          </w:tcPr>
          <w:p w:rsidR="00251E8B" w:rsidRPr="007833D4" w:rsidRDefault="00251E8B" w:rsidP="00251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2393" w:type="dxa"/>
          </w:tcPr>
          <w:p w:rsidR="00251E8B" w:rsidRPr="007833D4" w:rsidRDefault="00251E8B" w:rsidP="00251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71%</w:t>
            </w:r>
          </w:p>
        </w:tc>
        <w:tc>
          <w:tcPr>
            <w:tcW w:w="2393" w:type="dxa"/>
          </w:tcPr>
          <w:p w:rsidR="00251E8B" w:rsidRPr="007833D4" w:rsidRDefault="00251E8B" w:rsidP="00251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70%</w:t>
            </w:r>
          </w:p>
        </w:tc>
      </w:tr>
      <w:tr w:rsidR="00251E8B" w:rsidRPr="007833D4" w:rsidTr="007833D4">
        <w:tc>
          <w:tcPr>
            <w:tcW w:w="4785" w:type="dxa"/>
          </w:tcPr>
          <w:p w:rsidR="00251E8B" w:rsidRPr="007833D4" w:rsidRDefault="00251E8B" w:rsidP="00251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2393" w:type="dxa"/>
          </w:tcPr>
          <w:p w:rsidR="00251E8B" w:rsidRPr="007833D4" w:rsidRDefault="00251E8B" w:rsidP="00251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74%</w:t>
            </w:r>
          </w:p>
        </w:tc>
        <w:tc>
          <w:tcPr>
            <w:tcW w:w="2393" w:type="dxa"/>
          </w:tcPr>
          <w:p w:rsidR="00251E8B" w:rsidRPr="007833D4" w:rsidRDefault="00251E8B" w:rsidP="00251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74%</w:t>
            </w:r>
          </w:p>
        </w:tc>
      </w:tr>
      <w:tr w:rsidR="00251E8B" w:rsidRPr="007833D4" w:rsidTr="007833D4">
        <w:tc>
          <w:tcPr>
            <w:tcW w:w="4785" w:type="dxa"/>
          </w:tcPr>
          <w:p w:rsidR="00251E8B" w:rsidRPr="007833D4" w:rsidRDefault="00251E8B" w:rsidP="00251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Итоговое значение по всем образовательным областям</w:t>
            </w:r>
          </w:p>
        </w:tc>
        <w:tc>
          <w:tcPr>
            <w:tcW w:w="2393" w:type="dxa"/>
          </w:tcPr>
          <w:p w:rsidR="00251E8B" w:rsidRPr="007833D4" w:rsidRDefault="00251E8B" w:rsidP="00251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71%</w:t>
            </w:r>
          </w:p>
        </w:tc>
        <w:tc>
          <w:tcPr>
            <w:tcW w:w="2393" w:type="dxa"/>
          </w:tcPr>
          <w:p w:rsidR="00251E8B" w:rsidRPr="007833D4" w:rsidRDefault="00251E8B" w:rsidP="00251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71%</w:t>
            </w:r>
          </w:p>
        </w:tc>
      </w:tr>
    </w:tbl>
    <w:p w:rsidR="007833D4" w:rsidRPr="007833D4" w:rsidRDefault="007833D4" w:rsidP="007833D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833D4" w:rsidRPr="007833D4" w:rsidRDefault="007833D4" w:rsidP="007833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proofErr w:type="gramStart"/>
      <w:r w:rsidRPr="007833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Вывод:  </w:t>
      </w: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Итоговое</w:t>
      </w:r>
      <w:proofErr w:type="gramEnd"/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значение оценки эффективности педагогических воздействий по всем образоват</w:t>
      </w:r>
      <w:r w:rsidR="009014B7">
        <w:rPr>
          <w:rFonts w:ascii="Times New Roman" w:eastAsia="Times New Roman" w:hAnsi="Times New Roman" w:cs="Times New Roman"/>
          <w:sz w:val="24"/>
          <w:szCs w:val="24"/>
          <w:lang w:eastAsia="ru-RU"/>
        </w:rPr>
        <w:t>ельным областям  на октябрь 201</w:t>
      </w:r>
      <w:r w:rsidR="00251E8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9</w:t>
      </w:r>
      <w:r w:rsidR="009014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на октябрь 20</w:t>
      </w:r>
      <w:r w:rsidR="00251E8B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года  указывают на </w:t>
      </w:r>
      <w:r w:rsidRPr="007833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средний уровень </w:t>
      </w: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эффективности педагогических воздействий  и индивидуального развития детей на начало учебного года. По итогам педагогической диагностики прослеживается положительная динамика в образовательной области – </w:t>
      </w:r>
      <w:r w:rsidR="0089043A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физическое развитие и</w:t>
      </w:r>
      <w:r w:rsidR="009014B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251E8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социально-</w:t>
      </w:r>
      <w:proofErr w:type="gramStart"/>
      <w:r w:rsidR="00251E8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коммуникативное </w:t>
      </w:r>
      <w:r w:rsidR="009014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</w:t>
      </w:r>
      <w:proofErr w:type="gramEnd"/>
      <w:r w:rsidR="009014B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8904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прослежива</w:t>
      </w:r>
      <w:r w:rsidR="009014B7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ется снижение показателя в образовательной области</w:t>
      </w:r>
      <w:r w:rsidR="00251E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познавательной деятельности</w:t>
      </w:r>
      <w:r w:rsidR="009014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Необходимо повышать качественный уровень индивидуального развития детей.  Выстраивать воспитательно-образовательный процесс, учитывая уровень развития каждого ребенка, планируя и реализуя индивидуальный </w:t>
      </w:r>
      <w:proofErr w:type="gramStart"/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профиль  его</w:t>
      </w:r>
      <w:proofErr w:type="gramEnd"/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развития в следующих образовательных областях:  познавательное развитие, художественно-эстетическое развитие, речевое развитие</w:t>
      </w: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целью изучения стартового уровня развития будущих первоклассников, проводится </w:t>
      </w:r>
      <w:hyperlink r:id="rId14" w:history="1">
        <w:r w:rsidRPr="007833D4">
          <w:rPr>
            <w:rFonts w:ascii="Times New Roman" w:eastAsia="Times New Roman" w:hAnsi="Times New Roman" w:cs="Times New Roman"/>
            <w:color w:val="0000FF" w:themeColor="hyperlink"/>
            <w:sz w:val="24"/>
            <w:szCs w:val="24"/>
            <w:u w:val="single"/>
            <w:lang w:eastAsia="ru-RU"/>
          </w:rPr>
          <w:t>Фронтальная диагностика готовности к школьному обучению</w:t>
        </w:r>
      </w:hyperlink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разработанный специалистами «Центра психолого-медико-социального сопровождения» г. Набережные Челны. Диагностический материал позволяет оценить уровень сформированности у выпускников предпосылок к учебной деятельности (возможность работать в соответствии с фронтальной инструкцией, умение самостоятельно действовать по образцу и осуществлять контроль, возможность распределения и переключения внимания и т.д.)</w:t>
      </w: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---Результаты уровня готовности к школе на </w:t>
      </w:r>
      <w:r w:rsidRPr="007833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апрель </w:t>
      </w:r>
      <w:r w:rsidR="009014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201</w:t>
      </w:r>
      <w:r w:rsidR="00251E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="009014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 и на апрель 20</w:t>
      </w:r>
      <w:r w:rsidR="00251E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7833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сравнении </w:t>
      </w: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выглядят следующим образом:</w:t>
      </w: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33D4" w:rsidRPr="007833D4" w:rsidRDefault="007833D4" w:rsidP="007833D4">
      <w:pPr>
        <w:spacing w:after="0"/>
        <w:jc w:val="center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7833D4">
        <w:rPr>
          <w:rFonts w:ascii="Times New Roman" w:eastAsiaTheme="minorEastAsia" w:hAnsi="Times New Roman"/>
          <w:b/>
          <w:sz w:val="24"/>
          <w:szCs w:val="24"/>
          <w:lang w:eastAsia="ru-RU"/>
        </w:rPr>
        <w:t>Заключение по результатам</w:t>
      </w:r>
    </w:p>
    <w:p w:rsidR="007833D4" w:rsidRPr="007833D4" w:rsidRDefault="007833D4" w:rsidP="007833D4">
      <w:pPr>
        <w:spacing w:after="0"/>
        <w:jc w:val="center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7833D4">
        <w:rPr>
          <w:rFonts w:ascii="Times New Roman" w:eastAsiaTheme="minorEastAsia" w:hAnsi="Times New Roman"/>
          <w:b/>
          <w:sz w:val="24"/>
          <w:szCs w:val="24"/>
          <w:lang w:eastAsia="ru-RU"/>
        </w:rPr>
        <w:t>«Фронтальной диагностики готовности к школьному обучению»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785"/>
        <w:gridCol w:w="2393"/>
        <w:gridCol w:w="2393"/>
      </w:tblGrid>
      <w:tr w:rsidR="007833D4" w:rsidRPr="007833D4" w:rsidTr="007833D4">
        <w:tc>
          <w:tcPr>
            <w:tcW w:w="4785" w:type="dxa"/>
            <w:vMerge w:val="restar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3D4">
              <w:rPr>
                <w:rFonts w:ascii="Times New Roman" w:hAnsi="Times New Roman"/>
                <w:sz w:val="24"/>
                <w:szCs w:val="24"/>
              </w:rPr>
              <w:t>Заключение о готовности/неготовности</w:t>
            </w:r>
          </w:p>
          <w:p w:rsidR="007833D4" w:rsidRPr="007833D4" w:rsidRDefault="007833D4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/>
                <w:sz w:val="24"/>
                <w:szCs w:val="24"/>
              </w:rPr>
              <w:t xml:space="preserve">детей </w:t>
            </w:r>
            <w:proofErr w:type="gramStart"/>
            <w:r w:rsidRPr="007833D4">
              <w:rPr>
                <w:rFonts w:ascii="Times New Roman" w:hAnsi="Times New Roman"/>
                <w:sz w:val="24"/>
                <w:szCs w:val="24"/>
              </w:rPr>
              <w:t>к обучение</w:t>
            </w:r>
            <w:proofErr w:type="gramEnd"/>
            <w:r w:rsidRPr="007833D4">
              <w:rPr>
                <w:rFonts w:ascii="Times New Roman" w:hAnsi="Times New Roman"/>
                <w:sz w:val="24"/>
                <w:szCs w:val="24"/>
              </w:rPr>
              <w:t xml:space="preserve"> в школе</w:t>
            </w:r>
          </w:p>
        </w:tc>
        <w:tc>
          <w:tcPr>
            <w:tcW w:w="4786" w:type="dxa"/>
            <w:gridSpan w:val="2"/>
          </w:tcPr>
          <w:p w:rsidR="007833D4" w:rsidRPr="007833D4" w:rsidRDefault="007833D4" w:rsidP="007833D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среднее значение</w:t>
            </w:r>
          </w:p>
          <w:p w:rsidR="007833D4" w:rsidRPr="007833D4" w:rsidRDefault="007833D4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по образовательной области в %</w:t>
            </w:r>
          </w:p>
        </w:tc>
      </w:tr>
      <w:tr w:rsidR="007833D4" w:rsidRPr="007833D4" w:rsidTr="007833D4">
        <w:tc>
          <w:tcPr>
            <w:tcW w:w="4785" w:type="dxa"/>
            <w:vMerge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833D4" w:rsidRPr="007833D4" w:rsidRDefault="009014B7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 201</w:t>
            </w:r>
            <w:r w:rsidR="00251E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  <w:r w:rsidR="007833D4" w:rsidRPr="007833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7833D4" w:rsidRPr="007833D4" w:rsidRDefault="009014B7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 20</w:t>
            </w:r>
            <w:r w:rsidR="00251E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  <w:r w:rsidR="007833D4" w:rsidRPr="007833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года</w:t>
            </w:r>
          </w:p>
        </w:tc>
      </w:tr>
      <w:tr w:rsidR="007833D4" w:rsidRPr="007833D4" w:rsidTr="007833D4">
        <w:tc>
          <w:tcPr>
            <w:tcW w:w="4785" w:type="dxa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33D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Готов</w:t>
            </w:r>
          </w:p>
        </w:tc>
        <w:tc>
          <w:tcPr>
            <w:tcW w:w="2393" w:type="dxa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33D4">
              <w:rPr>
                <w:rFonts w:ascii="Times New Roman" w:hAnsi="Times New Roman"/>
                <w:b/>
                <w:sz w:val="24"/>
                <w:szCs w:val="24"/>
              </w:rPr>
              <w:t xml:space="preserve">  100%</w:t>
            </w:r>
          </w:p>
        </w:tc>
        <w:tc>
          <w:tcPr>
            <w:tcW w:w="2393" w:type="dxa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33D4">
              <w:rPr>
                <w:rFonts w:ascii="Times New Roman" w:hAnsi="Times New Roman"/>
                <w:b/>
                <w:sz w:val="24"/>
                <w:szCs w:val="24"/>
              </w:rPr>
              <w:t xml:space="preserve">  100%</w:t>
            </w:r>
          </w:p>
        </w:tc>
      </w:tr>
      <w:tr w:rsidR="007833D4" w:rsidRPr="007833D4" w:rsidTr="007833D4">
        <w:tc>
          <w:tcPr>
            <w:tcW w:w="4785" w:type="dxa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33D4">
              <w:rPr>
                <w:rFonts w:ascii="Times New Roman" w:hAnsi="Times New Roman"/>
                <w:b/>
                <w:sz w:val="24"/>
                <w:szCs w:val="24"/>
              </w:rPr>
              <w:t>Частично готов</w:t>
            </w:r>
          </w:p>
        </w:tc>
        <w:tc>
          <w:tcPr>
            <w:tcW w:w="2393" w:type="dxa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33D4">
              <w:rPr>
                <w:rFonts w:ascii="Times New Roman" w:hAnsi="Times New Roman"/>
                <w:b/>
                <w:sz w:val="24"/>
                <w:szCs w:val="24"/>
              </w:rPr>
              <w:t xml:space="preserve">   0%</w:t>
            </w:r>
          </w:p>
        </w:tc>
        <w:tc>
          <w:tcPr>
            <w:tcW w:w="2393" w:type="dxa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33D4">
              <w:rPr>
                <w:rFonts w:ascii="Times New Roman" w:hAnsi="Times New Roman"/>
                <w:b/>
                <w:sz w:val="24"/>
                <w:szCs w:val="24"/>
              </w:rPr>
              <w:t xml:space="preserve">   0%</w:t>
            </w:r>
          </w:p>
        </w:tc>
      </w:tr>
      <w:tr w:rsidR="007833D4" w:rsidRPr="007833D4" w:rsidTr="007833D4">
        <w:tc>
          <w:tcPr>
            <w:tcW w:w="4785" w:type="dxa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33D4">
              <w:rPr>
                <w:rFonts w:ascii="Times New Roman" w:hAnsi="Times New Roman"/>
                <w:b/>
                <w:sz w:val="24"/>
                <w:szCs w:val="24"/>
              </w:rPr>
              <w:t>Не готов</w:t>
            </w:r>
          </w:p>
        </w:tc>
        <w:tc>
          <w:tcPr>
            <w:tcW w:w="2393" w:type="dxa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33D4">
              <w:rPr>
                <w:rFonts w:ascii="Times New Roman" w:hAnsi="Times New Roman"/>
                <w:b/>
                <w:sz w:val="24"/>
                <w:szCs w:val="24"/>
              </w:rPr>
              <w:t xml:space="preserve">   0%</w:t>
            </w:r>
          </w:p>
        </w:tc>
        <w:tc>
          <w:tcPr>
            <w:tcW w:w="2393" w:type="dxa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33D4">
              <w:rPr>
                <w:rFonts w:ascii="Times New Roman" w:hAnsi="Times New Roman"/>
                <w:b/>
                <w:sz w:val="24"/>
                <w:szCs w:val="24"/>
              </w:rPr>
              <w:t xml:space="preserve">   0%</w:t>
            </w:r>
          </w:p>
        </w:tc>
      </w:tr>
    </w:tbl>
    <w:p w:rsidR="007833D4" w:rsidRPr="007833D4" w:rsidRDefault="007833D4" w:rsidP="007833D4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833D4" w:rsidRPr="007833D4" w:rsidRDefault="007833D4" w:rsidP="007833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 Таким образом</w:t>
      </w: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7833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proofErr w:type="gramStart"/>
      <w:r w:rsidRPr="007833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результатам  диагностики</w:t>
      </w:r>
      <w:proofErr w:type="gramEnd"/>
      <w:r w:rsidRPr="007833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конец учебного 201</w:t>
      </w:r>
      <w:r w:rsidR="00251E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7833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</w:t>
      </w:r>
      <w:r w:rsidR="00251E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Pr="007833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  все дети готовы к школьному обучению</w:t>
      </w: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могут усваивать программу общеобразовательной школы.</w:t>
      </w: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---Результаты уровня готовности к школе на </w:t>
      </w:r>
      <w:r w:rsidR="009014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октябрь 20</w:t>
      </w:r>
      <w:r w:rsidR="00251E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19</w:t>
      </w:r>
      <w:r w:rsidR="009014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 и на октябрь 20</w:t>
      </w:r>
      <w:r w:rsidR="00251E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7833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сравнении </w:t>
      </w: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выглядят следующим образом:</w:t>
      </w: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33D4" w:rsidRPr="007833D4" w:rsidRDefault="007833D4" w:rsidP="007833D4">
      <w:pPr>
        <w:spacing w:after="0"/>
        <w:jc w:val="center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7833D4">
        <w:rPr>
          <w:rFonts w:ascii="Times New Roman" w:eastAsiaTheme="minorEastAsia" w:hAnsi="Times New Roman"/>
          <w:b/>
          <w:sz w:val="24"/>
          <w:szCs w:val="24"/>
          <w:lang w:eastAsia="ru-RU"/>
        </w:rPr>
        <w:t>Заключение по результатам</w:t>
      </w:r>
    </w:p>
    <w:p w:rsidR="007833D4" w:rsidRPr="007833D4" w:rsidRDefault="007833D4" w:rsidP="007833D4">
      <w:pPr>
        <w:spacing w:after="0"/>
        <w:jc w:val="center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7833D4">
        <w:rPr>
          <w:rFonts w:ascii="Times New Roman" w:eastAsiaTheme="minorEastAsia" w:hAnsi="Times New Roman"/>
          <w:b/>
          <w:sz w:val="24"/>
          <w:szCs w:val="24"/>
          <w:lang w:eastAsia="ru-RU"/>
        </w:rPr>
        <w:t>«Фронтальной диагностики готовности к школьному обучению»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2198"/>
        <w:gridCol w:w="4565"/>
      </w:tblGrid>
      <w:tr w:rsidR="007833D4" w:rsidRPr="007833D4" w:rsidTr="007833D4">
        <w:tc>
          <w:tcPr>
            <w:tcW w:w="2808" w:type="dxa"/>
            <w:gridSpan w:val="9"/>
            <w:vMerge w:val="restar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3D4">
              <w:rPr>
                <w:rFonts w:ascii="Times New Roman" w:hAnsi="Times New Roman"/>
                <w:sz w:val="24"/>
                <w:szCs w:val="24"/>
              </w:rPr>
              <w:t>Заключение о готовности/неготовности</w:t>
            </w:r>
          </w:p>
          <w:p w:rsidR="007833D4" w:rsidRPr="007833D4" w:rsidRDefault="007833D4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/>
                <w:sz w:val="24"/>
                <w:szCs w:val="24"/>
              </w:rPr>
              <w:t xml:space="preserve">детей </w:t>
            </w:r>
            <w:proofErr w:type="gramStart"/>
            <w:r w:rsidRPr="007833D4">
              <w:rPr>
                <w:rFonts w:ascii="Times New Roman" w:hAnsi="Times New Roman"/>
                <w:sz w:val="24"/>
                <w:szCs w:val="24"/>
              </w:rPr>
              <w:t>к обучение</w:t>
            </w:r>
            <w:proofErr w:type="gramEnd"/>
            <w:r w:rsidRPr="007833D4">
              <w:rPr>
                <w:rFonts w:ascii="Times New Roman" w:hAnsi="Times New Roman"/>
                <w:sz w:val="24"/>
                <w:szCs w:val="24"/>
              </w:rPr>
              <w:t xml:space="preserve"> в школе</w:t>
            </w:r>
          </w:p>
        </w:tc>
        <w:tc>
          <w:tcPr>
            <w:tcW w:w="6763" w:type="dxa"/>
            <w:gridSpan w:val="2"/>
          </w:tcPr>
          <w:p w:rsidR="007833D4" w:rsidRPr="007833D4" w:rsidRDefault="007833D4" w:rsidP="007833D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среднее значение</w:t>
            </w:r>
          </w:p>
          <w:p w:rsidR="007833D4" w:rsidRPr="007833D4" w:rsidRDefault="007833D4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по образовательной области в %</w:t>
            </w:r>
          </w:p>
        </w:tc>
      </w:tr>
      <w:tr w:rsidR="007833D4" w:rsidRPr="007833D4" w:rsidTr="007833D4">
        <w:tc>
          <w:tcPr>
            <w:tcW w:w="2808" w:type="dxa"/>
            <w:gridSpan w:val="9"/>
            <w:vMerge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8" w:type="dxa"/>
          </w:tcPr>
          <w:p w:rsidR="007833D4" w:rsidRPr="007833D4" w:rsidRDefault="009014B7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 201</w:t>
            </w:r>
            <w:r w:rsidR="00251E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  <w:r w:rsidR="007833D4" w:rsidRPr="007833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года</w:t>
            </w:r>
          </w:p>
        </w:tc>
        <w:tc>
          <w:tcPr>
            <w:tcW w:w="4565" w:type="dxa"/>
          </w:tcPr>
          <w:p w:rsidR="007833D4" w:rsidRPr="007833D4" w:rsidRDefault="009014B7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 20</w:t>
            </w:r>
            <w:r w:rsidR="00251E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  <w:r w:rsidR="007833D4" w:rsidRPr="007833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года</w:t>
            </w:r>
          </w:p>
        </w:tc>
      </w:tr>
      <w:tr w:rsidR="007833D4" w:rsidRPr="007833D4" w:rsidTr="007833D4">
        <w:tc>
          <w:tcPr>
            <w:tcW w:w="2808" w:type="dxa"/>
            <w:gridSpan w:val="9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33D4">
              <w:rPr>
                <w:rFonts w:ascii="Times New Roman" w:hAnsi="Times New Roman"/>
                <w:b/>
                <w:sz w:val="24"/>
                <w:szCs w:val="24"/>
              </w:rPr>
              <w:t>Готов</w:t>
            </w:r>
          </w:p>
        </w:tc>
        <w:tc>
          <w:tcPr>
            <w:tcW w:w="2198" w:type="dxa"/>
          </w:tcPr>
          <w:p w:rsidR="007833D4" w:rsidRPr="007833D4" w:rsidRDefault="00251E8B" w:rsidP="007833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50</w:t>
            </w:r>
            <w:r w:rsidR="00F71507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  <w:tc>
          <w:tcPr>
            <w:tcW w:w="4565" w:type="dxa"/>
          </w:tcPr>
          <w:p w:rsidR="007833D4" w:rsidRPr="007833D4" w:rsidRDefault="00251E8B" w:rsidP="00F7150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  <w:r w:rsidR="007833D4" w:rsidRPr="007833D4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</w:tr>
      <w:tr w:rsidR="007833D4" w:rsidRPr="007833D4" w:rsidTr="007833D4">
        <w:tc>
          <w:tcPr>
            <w:tcW w:w="2808" w:type="dxa"/>
            <w:gridSpan w:val="9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33D4">
              <w:rPr>
                <w:rFonts w:ascii="Times New Roman" w:hAnsi="Times New Roman"/>
                <w:b/>
                <w:sz w:val="24"/>
                <w:szCs w:val="24"/>
              </w:rPr>
              <w:t>Частично готов</w:t>
            </w:r>
          </w:p>
        </w:tc>
        <w:tc>
          <w:tcPr>
            <w:tcW w:w="2198" w:type="dxa"/>
          </w:tcPr>
          <w:p w:rsidR="007833D4" w:rsidRPr="007833D4" w:rsidRDefault="00251E8B" w:rsidP="007833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50</w:t>
            </w:r>
            <w:r w:rsidR="007833D4" w:rsidRPr="007833D4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  <w:tc>
          <w:tcPr>
            <w:tcW w:w="4565" w:type="dxa"/>
          </w:tcPr>
          <w:p w:rsidR="007833D4" w:rsidRPr="007833D4" w:rsidRDefault="00251E8B" w:rsidP="007833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7833D4" w:rsidRPr="007833D4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</w:tr>
      <w:tr w:rsidR="007833D4" w:rsidRPr="007833D4" w:rsidTr="007833D4">
        <w:tc>
          <w:tcPr>
            <w:tcW w:w="2808" w:type="dxa"/>
            <w:gridSpan w:val="9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33D4">
              <w:rPr>
                <w:rFonts w:ascii="Times New Roman" w:hAnsi="Times New Roman"/>
                <w:b/>
                <w:sz w:val="24"/>
                <w:szCs w:val="24"/>
              </w:rPr>
              <w:t>Не готов</w:t>
            </w:r>
          </w:p>
        </w:tc>
        <w:tc>
          <w:tcPr>
            <w:tcW w:w="2198" w:type="dxa"/>
          </w:tcPr>
          <w:p w:rsidR="007833D4" w:rsidRPr="007833D4" w:rsidRDefault="0089043A" w:rsidP="007833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4565" w:type="dxa"/>
          </w:tcPr>
          <w:p w:rsidR="007833D4" w:rsidRPr="007833D4" w:rsidRDefault="0089043A" w:rsidP="007833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7833D4" w:rsidRPr="007833D4" w:rsidTr="007833D4">
        <w:trPr>
          <w:gridAfter w:val="2"/>
          <w:wAfter w:w="6763" w:type="dxa"/>
        </w:trPr>
        <w:tc>
          <w:tcPr>
            <w:tcW w:w="0" w:type="auto"/>
            <w:hideMark/>
          </w:tcPr>
          <w:p w:rsidR="007833D4" w:rsidRPr="007833D4" w:rsidRDefault="007833D4" w:rsidP="007833D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833D4" w:rsidRPr="007833D4" w:rsidRDefault="007833D4" w:rsidP="007833D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833D4" w:rsidRPr="007833D4" w:rsidRDefault="007833D4" w:rsidP="007833D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833D4" w:rsidRPr="007833D4" w:rsidRDefault="007833D4" w:rsidP="007833D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833D4" w:rsidRPr="007833D4" w:rsidRDefault="007833D4" w:rsidP="007833D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833D4" w:rsidRPr="007833D4" w:rsidRDefault="007833D4" w:rsidP="007833D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833D4" w:rsidRPr="007833D4" w:rsidRDefault="007833D4" w:rsidP="007833D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833D4" w:rsidRPr="007833D4" w:rsidRDefault="007833D4" w:rsidP="007833D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833D4" w:rsidRPr="007833D4" w:rsidRDefault="007833D4" w:rsidP="007833D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 Таким образом</w:t>
      </w: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7833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proofErr w:type="gramStart"/>
      <w:r w:rsidRPr="007833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результатам  диагност</w:t>
      </w:r>
      <w:r w:rsidR="009014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ики</w:t>
      </w:r>
      <w:proofErr w:type="gramEnd"/>
      <w:r w:rsidR="009014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начало учебного 201</w:t>
      </w:r>
      <w:r w:rsidR="00251E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="009014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</w:t>
      </w:r>
      <w:r w:rsidR="00251E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Pr="007833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  не все дети готовы к школьному обучению. Отмечается снижение показателя по уровню готовности в сравнении за два учебных года. На начало текущего учебного года </w:t>
      </w:r>
      <w:r w:rsidR="009014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готовы к школьному обучению 0</w:t>
      </w:r>
      <w:r w:rsidRPr="007833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воспитанника, частично </w:t>
      </w:r>
      <w:proofErr w:type="gramStart"/>
      <w:r w:rsidRPr="007833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9014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отов  </w:t>
      </w:r>
      <w:r w:rsidR="00251E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proofErr w:type="gramEnd"/>
      <w:r w:rsidR="009014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воспитанник и готов 1</w:t>
      </w:r>
      <w:r w:rsidRPr="007833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воспитанник. Необходимо организовать индивидуальные дополнительные занятия с воспитанниками по развитию познавательных процессов, повышению уровня саморегуляции и организации деятельности. </w:t>
      </w: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целью оценки знаний татарского языка с воспитанниками средней, старшей подготовительной к школе групп проводится </w:t>
      </w:r>
      <w:hyperlink r:id="rId15" w:history="1">
        <w:r w:rsidRPr="007833D4">
          <w:rPr>
            <w:rFonts w:ascii="Times New Roman" w:eastAsia="Times New Roman" w:hAnsi="Times New Roman" w:cs="Times New Roman"/>
            <w:color w:val="0000FF" w:themeColor="hyperlink"/>
            <w:sz w:val="24"/>
            <w:szCs w:val="24"/>
            <w:u w:val="single"/>
            <w:lang w:eastAsia="ru-RU"/>
          </w:rPr>
          <w:t>Диагностика знаний татарского языка</w:t>
        </w:r>
      </w:hyperlink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---Результаты уровня знаний татарского языка на </w:t>
      </w:r>
      <w:r w:rsidRPr="007833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апр</w:t>
      </w:r>
      <w:r w:rsidR="009014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ель 201</w:t>
      </w:r>
      <w:r w:rsidR="00251E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="009014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 и на апрель 20</w:t>
      </w:r>
      <w:r w:rsidR="00251E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7833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сравнении </w:t>
      </w: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выглядят следующим образом:</w:t>
      </w: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33D4" w:rsidRPr="007833D4" w:rsidRDefault="007833D4" w:rsidP="007833D4">
      <w:pPr>
        <w:spacing w:after="0" w:line="240" w:lineRule="auto"/>
        <w:jc w:val="center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7833D4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Сводная таблица  результатов оценки усвоения детьми </w:t>
      </w:r>
    </w:p>
    <w:p w:rsidR="007833D4" w:rsidRPr="007833D4" w:rsidRDefault="007833D4" w:rsidP="007833D4">
      <w:pPr>
        <w:spacing w:after="0" w:line="240" w:lineRule="auto"/>
        <w:jc w:val="center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7833D4">
        <w:rPr>
          <w:rFonts w:ascii="Times New Roman" w:eastAsiaTheme="minorEastAsia" w:hAnsi="Times New Roman"/>
          <w:b/>
          <w:sz w:val="24"/>
          <w:szCs w:val="24"/>
          <w:lang w:eastAsia="ru-RU"/>
        </w:rPr>
        <w:t>программного материала  по татарскому  языку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729"/>
        <w:gridCol w:w="1881"/>
        <w:gridCol w:w="1881"/>
        <w:gridCol w:w="2040"/>
        <w:gridCol w:w="2040"/>
      </w:tblGrid>
      <w:tr w:rsidR="00CF207E" w:rsidRPr="007833D4" w:rsidTr="00CF207E">
        <w:tc>
          <w:tcPr>
            <w:tcW w:w="1729" w:type="dxa"/>
            <w:vMerge w:val="restart"/>
          </w:tcPr>
          <w:p w:rsidR="00CF207E" w:rsidRPr="007833D4" w:rsidRDefault="00CF207E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Уровень знаний/</w:t>
            </w:r>
          </w:p>
          <w:p w:rsidR="00CF207E" w:rsidRPr="007833D4" w:rsidRDefault="00CF207E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Итоговое значение</w:t>
            </w:r>
          </w:p>
          <w:p w:rsidR="00CF207E" w:rsidRPr="007833D4" w:rsidRDefault="00CF207E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1" w:type="dxa"/>
          </w:tcPr>
          <w:p w:rsidR="00CF207E" w:rsidRPr="007833D4" w:rsidRDefault="00CF207E" w:rsidP="0089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среднее значение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</w:t>
            </w:r>
            <w:r w:rsidR="00251E8B">
              <w:rPr>
                <w:rFonts w:ascii="Times New Roman" w:eastAsia="Times New Roman" w:hAnsi="Times New Roman" w:cs="Times New Roman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татарской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национальности</w:t>
            </w:r>
          </w:p>
          <w:p w:rsidR="00CF207E" w:rsidRPr="007833D4" w:rsidRDefault="00CF207E" w:rsidP="008904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 xml:space="preserve"> в %</w:t>
            </w:r>
          </w:p>
        </w:tc>
        <w:tc>
          <w:tcPr>
            <w:tcW w:w="1881" w:type="dxa"/>
          </w:tcPr>
          <w:p w:rsidR="00CF207E" w:rsidRPr="007833D4" w:rsidRDefault="00CF207E" w:rsidP="0089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среднее значение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</w:t>
            </w:r>
            <w:r w:rsidR="00251E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русской национальности</w:t>
            </w:r>
          </w:p>
          <w:p w:rsidR="00CF207E" w:rsidRPr="007833D4" w:rsidRDefault="00CF207E" w:rsidP="008904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 xml:space="preserve"> в %</w:t>
            </w:r>
          </w:p>
        </w:tc>
        <w:tc>
          <w:tcPr>
            <w:tcW w:w="2040" w:type="dxa"/>
          </w:tcPr>
          <w:p w:rsidR="00CF207E" w:rsidRPr="007833D4" w:rsidRDefault="00CF207E" w:rsidP="0089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среднее значение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</w:t>
            </w:r>
            <w:r w:rsidR="00251E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</w:t>
            </w:r>
            <w:r w:rsidR="00280DC1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национальности</w:t>
            </w:r>
          </w:p>
          <w:p w:rsidR="00CF207E" w:rsidRPr="007833D4" w:rsidRDefault="00CF207E" w:rsidP="008904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 xml:space="preserve"> в %</w:t>
            </w:r>
          </w:p>
        </w:tc>
        <w:tc>
          <w:tcPr>
            <w:tcW w:w="2040" w:type="dxa"/>
          </w:tcPr>
          <w:p w:rsidR="00CF207E" w:rsidRPr="007833D4" w:rsidRDefault="00CF207E" w:rsidP="00C623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среднее значение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</w:t>
            </w:r>
            <w:r w:rsidR="00251E8B">
              <w:rPr>
                <w:rFonts w:ascii="Times New Roman" w:eastAsia="Times New Roman" w:hAnsi="Times New Roman" w:cs="Times New Roman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русской национальности</w:t>
            </w:r>
          </w:p>
          <w:p w:rsidR="00CF207E" w:rsidRPr="007833D4" w:rsidRDefault="00CF207E" w:rsidP="00C623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 xml:space="preserve"> в %</w:t>
            </w:r>
          </w:p>
        </w:tc>
      </w:tr>
      <w:tr w:rsidR="00CF207E" w:rsidRPr="007833D4" w:rsidTr="0089043A">
        <w:tc>
          <w:tcPr>
            <w:tcW w:w="1729" w:type="dxa"/>
            <w:vMerge/>
          </w:tcPr>
          <w:p w:rsidR="00CF207E" w:rsidRPr="007833D4" w:rsidRDefault="00CF207E" w:rsidP="00783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2" w:type="dxa"/>
            <w:gridSpan w:val="2"/>
          </w:tcPr>
          <w:p w:rsidR="00CF207E" w:rsidRPr="007833D4" w:rsidRDefault="009014B7" w:rsidP="008904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 201</w:t>
            </w:r>
            <w:r w:rsidR="00251E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  <w:r w:rsidR="00CF207E" w:rsidRPr="007833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4080" w:type="dxa"/>
            <w:gridSpan w:val="2"/>
          </w:tcPr>
          <w:p w:rsidR="00CF207E" w:rsidRPr="007833D4" w:rsidRDefault="009014B7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 20</w:t>
            </w:r>
            <w:r w:rsidR="00251E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  <w:r w:rsidR="00CF207E" w:rsidRPr="007833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</w:tr>
      <w:tr w:rsidR="00CF207E" w:rsidRPr="007833D4" w:rsidTr="00CF207E">
        <w:tc>
          <w:tcPr>
            <w:tcW w:w="1729" w:type="dxa"/>
            <w:vAlign w:val="center"/>
          </w:tcPr>
          <w:p w:rsidR="00CF207E" w:rsidRPr="007833D4" w:rsidRDefault="00CF207E" w:rsidP="007833D4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833D4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1881" w:type="dxa"/>
            <w:vAlign w:val="center"/>
          </w:tcPr>
          <w:p w:rsidR="00CF207E" w:rsidRPr="00CF207E" w:rsidRDefault="00CF207E" w:rsidP="00CF207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  <w:r w:rsidR="009014B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881" w:type="dxa"/>
            <w:vAlign w:val="center"/>
          </w:tcPr>
          <w:p w:rsidR="00CF207E" w:rsidRPr="00CF207E" w:rsidRDefault="00CF207E" w:rsidP="00CF207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280DC1">
              <w:rPr>
                <w:rFonts w:ascii="Times New Roman" w:hAnsi="Times New Roman"/>
                <w:sz w:val="24"/>
                <w:szCs w:val="24"/>
              </w:rPr>
              <w:t>1</w:t>
            </w:r>
            <w:r w:rsidR="009014B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40" w:type="dxa"/>
            <w:vAlign w:val="center"/>
          </w:tcPr>
          <w:p w:rsidR="00CF207E" w:rsidRPr="007833D4" w:rsidRDefault="00280DC1" w:rsidP="007833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</w:t>
            </w:r>
            <w:r w:rsidR="009014B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40" w:type="dxa"/>
            <w:vAlign w:val="center"/>
          </w:tcPr>
          <w:p w:rsidR="00CF207E" w:rsidRPr="007833D4" w:rsidRDefault="00280DC1" w:rsidP="007833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  <w:r w:rsidR="009014B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F207E" w:rsidRPr="007833D4" w:rsidTr="00CF207E">
        <w:tc>
          <w:tcPr>
            <w:tcW w:w="1729" w:type="dxa"/>
            <w:vAlign w:val="center"/>
          </w:tcPr>
          <w:p w:rsidR="00CF207E" w:rsidRPr="007833D4" w:rsidRDefault="00CF207E" w:rsidP="007833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3D4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1881" w:type="dxa"/>
            <w:vAlign w:val="center"/>
          </w:tcPr>
          <w:p w:rsidR="00CF207E" w:rsidRPr="007833D4" w:rsidRDefault="00CF207E" w:rsidP="00CF207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81" w:type="dxa"/>
            <w:vAlign w:val="center"/>
          </w:tcPr>
          <w:p w:rsidR="00CF207E" w:rsidRPr="007833D4" w:rsidRDefault="009014B7" w:rsidP="00CF207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80DC1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40" w:type="dxa"/>
            <w:vAlign w:val="center"/>
          </w:tcPr>
          <w:p w:rsidR="00CF207E" w:rsidRPr="007833D4" w:rsidRDefault="00280DC1" w:rsidP="007833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9014B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40" w:type="dxa"/>
            <w:vAlign w:val="center"/>
          </w:tcPr>
          <w:p w:rsidR="00CF207E" w:rsidRPr="007833D4" w:rsidRDefault="00280DC1" w:rsidP="007833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  <w:r w:rsidR="009014B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F207E" w:rsidRPr="007833D4" w:rsidTr="00CF207E">
        <w:tc>
          <w:tcPr>
            <w:tcW w:w="1729" w:type="dxa"/>
            <w:vAlign w:val="center"/>
          </w:tcPr>
          <w:p w:rsidR="00CF207E" w:rsidRPr="007833D4" w:rsidRDefault="00CF207E" w:rsidP="007833D4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833D4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1881" w:type="dxa"/>
            <w:vAlign w:val="center"/>
          </w:tcPr>
          <w:p w:rsidR="00CF207E" w:rsidRPr="007833D4" w:rsidRDefault="009014B7" w:rsidP="00CF207E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</w:t>
            </w:r>
          </w:p>
        </w:tc>
        <w:tc>
          <w:tcPr>
            <w:tcW w:w="1881" w:type="dxa"/>
            <w:vAlign w:val="center"/>
          </w:tcPr>
          <w:p w:rsidR="00CF207E" w:rsidRPr="007833D4" w:rsidRDefault="009014B7" w:rsidP="00CF207E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</w:t>
            </w:r>
          </w:p>
        </w:tc>
        <w:tc>
          <w:tcPr>
            <w:tcW w:w="2040" w:type="dxa"/>
          </w:tcPr>
          <w:p w:rsidR="00CF207E" w:rsidRPr="007833D4" w:rsidRDefault="00CF207E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40" w:type="dxa"/>
          </w:tcPr>
          <w:p w:rsidR="00CF207E" w:rsidRPr="007833D4" w:rsidRDefault="00CF207E" w:rsidP="00783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F207E" w:rsidRPr="007833D4" w:rsidTr="00CF207E">
        <w:tc>
          <w:tcPr>
            <w:tcW w:w="1729" w:type="dxa"/>
            <w:vAlign w:val="center"/>
          </w:tcPr>
          <w:p w:rsidR="00CF207E" w:rsidRPr="007833D4" w:rsidRDefault="00CF207E" w:rsidP="007833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3D4">
              <w:rPr>
                <w:rFonts w:ascii="Times New Roman" w:hAnsi="Times New Roman"/>
                <w:sz w:val="24"/>
                <w:szCs w:val="24"/>
              </w:rPr>
              <w:t>Очень низкий</w:t>
            </w:r>
          </w:p>
        </w:tc>
        <w:tc>
          <w:tcPr>
            <w:tcW w:w="1881" w:type="dxa"/>
            <w:vAlign w:val="center"/>
          </w:tcPr>
          <w:p w:rsidR="00CF207E" w:rsidRPr="007833D4" w:rsidRDefault="009014B7" w:rsidP="00CF207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81" w:type="dxa"/>
            <w:vAlign w:val="center"/>
          </w:tcPr>
          <w:p w:rsidR="00CF207E" w:rsidRPr="007833D4" w:rsidRDefault="009014B7" w:rsidP="00CF207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40" w:type="dxa"/>
          </w:tcPr>
          <w:p w:rsidR="00CF207E" w:rsidRPr="007833D4" w:rsidRDefault="00CF207E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40" w:type="dxa"/>
          </w:tcPr>
          <w:p w:rsidR="00CF207E" w:rsidRPr="007833D4" w:rsidRDefault="00CF207E" w:rsidP="00783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F207E" w:rsidRPr="007833D4" w:rsidTr="00CF207E">
        <w:tc>
          <w:tcPr>
            <w:tcW w:w="1729" w:type="dxa"/>
            <w:vAlign w:val="center"/>
          </w:tcPr>
          <w:p w:rsidR="00CF207E" w:rsidRPr="007833D4" w:rsidRDefault="00CF207E" w:rsidP="007833D4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833D4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1881" w:type="dxa"/>
            <w:vAlign w:val="center"/>
          </w:tcPr>
          <w:p w:rsidR="00CF207E" w:rsidRPr="009014B7" w:rsidRDefault="009014B7" w:rsidP="00CF207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81" w:type="dxa"/>
            <w:vAlign w:val="center"/>
          </w:tcPr>
          <w:p w:rsidR="00CF207E" w:rsidRPr="009014B7" w:rsidRDefault="009014B7" w:rsidP="00CF207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40" w:type="dxa"/>
          </w:tcPr>
          <w:p w:rsidR="00CF207E" w:rsidRPr="007833D4" w:rsidRDefault="00CF207E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40" w:type="dxa"/>
          </w:tcPr>
          <w:p w:rsidR="00CF207E" w:rsidRPr="007833D4" w:rsidRDefault="00CF207E" w:rsidP="00783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F207E" w:rsidRPr="007833D4" w:rsidTr="00CF207E">
        <w:tc>
          <w:tcPr>
            <w:tcW w:w="1729" w:type="dxa"/>
          </w:tcPr>
          <w:p w:rsidR="00CF207E" w:rsidRPr="007833D4" w:rsidRDefault="00CF207E" w:rsidP="00783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 xml:space="preserve">Итоговое </w:t>
            </w:r>
            <w:proofErr w:type="gramStart"/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значение  в</w:t>
            </w:r>
            <w:proofErr w:type="gramEnd"/>
            <w:r w:rsidRPr="007833D4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881" w:type="dxa"/>
          </w:tcPr>
          <w:p w:rsidR="00CF207E" w:rsidRPr="007833D4" w:rsidRDefault="00CF207E" w:rsidP="00783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1" w:type="dxa"/>
          </w:tcPr>
          <w:p w:rsidR="00CF207E" w:rsidRPr="007833D4" w:rsidRDefault="00CF207E" w:rsidP="00CF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</w:tcPr>
          <w:p w:rsidR="00CF207E" w:rsidRPr="007833D4" w:rsidRDefault="00CF207E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3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100%</w:t>
            </w:r>
          </w:p>
        </w:tc>
        <w:tc>
          <w:tcPr>
            <w:tcW w:w="2040" w:type="dxa"/>
          </w:tcPr>
          <w:p w:rsidR="00CF207E" w:rsidRPr="007833D4" w:rsidRDefault="00CF207E" w:rsidP="007833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b/>
                <w:sz w:val="24"/>
                <w:szCs w:val="24"/>
              </w:rPr>
              <w:t>100%</w:t>
            </w:r>
          </w:p>
        </w:tc>
      </w:tr>
    </w:tbl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14B7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Вывод: </w:t>
      </w: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7833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</w:t>
      </w:r>
      <w:proofErr w:type="gramStart"/>
      <w:r w:rsidRPr="007833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результатам  ди</w:t>
      </w:r>
      <w:r w:rsidR="009014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агностики</w:t>
      </w:r>
      <w:proofErr w:type="gramEnd"/>
      <w:r w:rsidR="009014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конец учебного 201</w:t>
      </w:r>
      <w:r w:rsidR="00280D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="009014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</w:t>
      </w:r>
      <w:r w:rsidR="00280D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Pr="007833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  все дети успешно справились с диагностическими заданиями. Таким образом, можно сделать вывод, что </w:t>
      </w:r>
      <w:r w:rsidR="00F715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воспитанниками татарской национальности усвоен</w:t>
      </w:r>
      <w:r w:rsidRPr="007833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программный материал по изучению татарского языка</w:t>
      </w:r>
      <w:r w:rsidR="00F715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высоком уровне </w:t>
      </w:r>
      <w:r w:rsidR="00280D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100</w:t>
      </w:r>
      <w:r w:rsidR="00F715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%, детьми русской национальности </w:t>
      </w:r>
      <w:r w:rsidR="009014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201</w:t>
      </w:r>
      <w:r w:rsidR="00280D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="00CF20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году </w:t>
      </w:r>
      <w:r w:rsidR="00F715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высоко</w:t>
      </w:r>
      <w:r w:rsidR="009014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 уровне 8</w:t>
      </w:r>
      <w:r w:rsidR="00280D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9014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%, на среднем 1</w:t>
      </w:r>
      <w:r w:rsidR="00280D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F715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%</w:t>
      </w:r>
      <w:r w:rsidR="009014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в 20</w:t>
      </w:r>
      <w:r w:rsidR="00280D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="00CF20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году</w:t>
      </w:r>
    </w:p>
    <w:p w:rsidR="007833D4" w:rsidRPr="007833D4" w:rsidRDefault="00CF207E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высоком уровне </w:t>
      </w:r>
      <w:r w:rsidR="00280D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30</w:t>
      </w:r>
      <w:r w:rsidR="009014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%, на среднем</w:t>
      </w:r>
      <w:r w:rsidR="00280D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67</w:t>
      </w:r>
      <w:r w:rsidR="009014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%</w:t>
      </w: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---Результаты уровня знаний татарского языка на </w:t>
      </w:r>
      <w:r w:rsidR="009014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октябрь 201</w:t>
      </w:r>
      <w:r w:rsidR="00280DC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="009014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 и на октябрь 20</w:t>
      </w:r>
      <w:r w:rsidR="00280DC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7833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сравнении </w:t>
      </w: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выглядят следующим образом:</w:t>
      </w: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833D4" w:rsidRPr="007833D4" w:rsidRDefault="007833D4" w:rsidP="007833D4">
      <w:pPr>
        <w:spacing w:after="0" w:line="240" w:lineRule="auto"/>
        <w:jc w:val="center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7833D4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Сводная таблица  результатов оценки усвоения детьми </w:t>
      </w:r>
    </w:p>
    <w:p w:rsidR="007833D4" w:rsidRPr="007833D4" w:rsidRDefault="007833D4" w:rsidP="007833D4">
      <w:pPr>
        <w:spacing w:after="0" w:line="240" w:lineRule="auto"/>
        <w:jc w:val="center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7833D4">
        <w:rPr>
          <w:rFonts w:ascii="Times New Roman" w:eastAsiaTheme="minorEastAsia" w:hAnsi="Times New Roman"/>
          <w:b/>
          <w:sz w:val="24"/>
          <w:szCs w:val="24"/>
          <w:lang w:eastAsia="ru-RU"/>
        </w:rPr>
        <w:t>программного материала  по татарскому  языку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999"/>
        <w:gridCol w:w="1929"/>
        <w:gridCol w:w="1881"/>
        <w:gridCol w:w="1859"/>
        <w:gridCol w:w="22"/>
        <w:gridCol w:w="1881"/>
      </w:tblGrid>
      <w:tr w:rsidR="00F71507" w:rsidRPr="007833D4" w:rsidTr="00F71507">
        <w:trPr>
          <w:trHeight w:val="351"/>
        </w:trPr>
        <w:tc>
          <w:tcPr>
            <w:tcW w:w="1999" w:type="dxa"/>
            <w:vMerge w:val="restart"/>
          </w:tcPr>
          <w:p w:rsidR="00F71507" w:rsidRPr="007833D4" w:rsidRDefault="00F71507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Уровень знаний/</w:t>
            </w:r>
          </w:p>
          <w:p w:rsidR="00F71507" w:rsidRPr="007833D4" w:rsidRDefault="00F71507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Итоговое значение</w:t>
            </w:r>
          </w:p>
          <w:p w:rsidR="00F71507" w:rsidRPr="007833D4" w:rsidRDefault="00F71507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9" w:type="dxa"/>
          </w:tcPr>
          <w:p w:rsidR="00F71507" w:rsidRPr="007833D4" w:rsidRDefault="00F71507" w:rsidP="00F715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3" w:type="dxa"/>
            <w:gridSpan w:val="4"/>
          </w:tcPr>
          <w:p w:rsidR="00F71507" w:rsidRPr="007833D4" w:rsidRDefault="00F71507" w:rsidP="007833D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 среднее </w:t>
            </w:r>
            <w:proofErr w:type="spellStart"/>
            <w:r w:rsidRPr="007833D4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F71507" w:rsidRPr="007833D4" w:rsidTr="00F71507">
        <w:trPr>
          <w:trHeight w:val="469"/>
        </w:trPr>
        <w:tc>
          <w:tcPr>
            <w:tcW w:w="1999" w:type="dxa"/>
            <w:vMerge/>
          </w:tcPr>
          <w:p w:rsidR="00F71507" w:rsidRPr="007833D4" w:rsidRDefault="00F71507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9" w:type="dxa"/>
          </w:tcPr>
          <w:p w:rsidR="00F71507" w:rsidRPr="00F71507" w:rsidRDefault="00F71507" w:rsidP="00F715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1507">
              <w:rPr>
                <w:rFonts w:ascii="Times New Roman" w:eastAsia="Times New Roman" w:hAnsi="Times New Roman" w:cs="Times New Roman"/>
                <w:sz w:val="24"/>
                <w:szCs w:val="24"/>
              </w:rPr>
              <w:t>Дети татарской национальности</w:t>
            </w:r>
          </w:p>
        </w:tc>
        <w:tc>
          <w:tcPr>
            <w:tcW w:w="1881" w:type="dxa"/>
          </w:tcPr>
          <w:p w:rsidR="00F71507" w:rsidRPr="007833D4" w:rsidRDefault="00F71507" w:rsidP="00F715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Дети русской национальности</w:t>
            </w:r>
          </w:p>
        </w:tc>
        <w:tc>
          <w:tcPr>
            <w:tcW w:w="1881" w:type="dxa"/>
            <w:gridSpan w:val="2"/>
          </w:tcPr>
          <w:p w:rsidR="00F71507" w:rsidRPr="00F71507" w:rsidRDefault="00F71507" w:rsidP="00C623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1507">
              <w:rPr>
                <w:rFonts w:ascii="Times New Roman" w:eastAsia="Times New Roman" w:hAnsi="Times New Roman" w:cs="Times New Roman"/>
                <w:sz w:val="24"/>
                <w:szCs w:val="24"/>
              </w:rPr>
              <w:t>Дети татарской национальности</w:t>
            </w:r>
          </w:p>
        </w:tc>
        <w:tc>
          <w:tcPr>
            <w:tcW w:w="1881" w:type="dxa"/>
          </w:tcPr>
          <w:p w:rsidR="00F71507" w:rsidRPr="007833D4" w:rsidRDefault="00F71507" w:rsidP="00C623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Дети русской национальности</w:t>
            </w:r>
          </w:p>
        </w:tc>
      </w:tr>
      <w:tr w:rsidR="00F71507" w:rsidRPr="007833D4" w:rsidTr="00F71507">
        <w:tc>
          <w:tcPr>
            <w:tcW w:w="1999" w:type="dxa"/>
            <w:vMerge/>
          </w:tcPr>
          <w:p w:rsidR="00F71507" w:rsidRPr="007833D4" w:rsidRDefault="00F71507" w:rsidP="00783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9" w:type="dxa"/>
          </w:tcPr>
          <w:p w:rsidR="00F71507" w:rsidRPr="007833D4" w:rsidRDefault="00D87298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 201</w:t>
            </w:r>
            <w:r w:rsidR="00280D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  <w:r w:rsidR="00F71507" w:rsidRPr="007833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года</w:t>
            </w:r>
          </w:p>
        </w:tc>
        <w:tc>
          <w:tcPr>
            <w:tcW w:w="1881" w:type="dxa"/>
          </w:tcPr>
          <w:p w:rsidR="00F71507" w:rsidRPr="007833D4" w:rsidRDefault="00F71507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</w:tcPr>
          <w:p w:rsidR="00F71507" w:rsidRPr="007833D4" w:rsidRDefault="00D87298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 20</w:t>
            </w:r>
            <w:r w:rsidR="00280D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  <w:r w:rsidR="00F71507" w:rsidRPr="007833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года</w:t>
            </w:r>
          </w:p>
        </w:tc>
        <w:tc>
          <w:tcPr>
            <w:tcW w:w="1903" w:type="dxa"/>
            <w:gridSpan w:val="2"/>
          </w:tcPr>
          <w:p w:rsidR="00F71507" w:rsidRPr="007833D4" w:rsidRDefault="00F71507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1507" w:rsidRPr="007833D4" w:rsidTr="00F71507">
        <w:tc>
          <w:tcPr>
            <w:tcW w:w="1999" w:type="dxa"/>
            <w:vAlign w:val="center"/>
          </w:tcPr>
          <w:p w:rsidR="00F71507" w:rsidRPr="007833D4" w:rsidRDefault="00F71507" w:rsidP="007833D4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833D4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1929" w:type="dxa"/>
            <w:vAlign w:val="center"/>
          </w:tcPr>
          <w:p w:rsidR="00F71507" w:rsidRPr="007833D4" w:rsidRDefault="00280DC1" w:rsidP="00F715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881" w:type="dxa"/>
            <w:vAlign w:val="center"/>
          </w:tcPr>
          <w:p w:rsidR="00F71507" w:rsidRPr="007833D4" w:rsidRDefault="00F71507" w:rsidP="007833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9" w:type="dxa"/>
            <w:vAlign w:val="center"/>
          </w:tcPr>
          <w:p w:rsidR="00F71507" w:rsidRPr="007833D4" w:rsidRDefault="00280DC1" w:rsidP="007833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903" w:type="dxa"/>
            <w:gridSpan w:val="2"/>
            <w:vAlign w:val="center"/>
          </w:tcPr>
          <w:p w:rsidR="00F71507" w:rsidRPr="007833D4" w:rsidRDefault="00F71507" w:rsidP="00C623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1507" w:rsidRPr="007833D4" w:rsidTr="00F71507">
        <w:tc>
          <w:tcPr>
            <w:tcW w:w="1999" w:type="dxa"/>
            <w:vAlign w:val="center"/>
          </w:tcPr>
          <w:p w:rsidR="00F71507" w:rsidRPr="007833D4" w:rsidRDefault="00F71507" w:rsidP="007833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3D4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1929" w:type="dxa"/>
            <w:vAlign w:val="center"/>
          </w:tcPr>
          <w:p w:rsidR="00F71507" w:rsidRPr="007833D4" w:rsidRDefault="00280DC1" w:rsidP="00F715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1881" w:type="dxa"/>
            <w:vAlign w:val="center"/>
          </w:tcPr>
          <w:p w:rsidR="00F71507" w:rsidRPr="007833D4" w:rsidRDefault="00D87298" w:rsidP="007833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859" w:type="dxa"/>
            <w:vAlign w:val="center"/>
          </w:tcPr>
          <w:p w:rsidR="00F71507" w:rsidRPr="007833D4" w:rsidRDefault="00280DC1" w:rsidP="007833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903" w:type="dxa"/>
            <w:gridSpan w:val="2"/>
            <w:vAlign w:val="center"/>
          </w:tcPr>
          <w:p w:rsidR="00F71507" w:rsidRPr="007833D4" w:rsidRDefault="003B45F1" w:rsidP="003B45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F71507" w:rsidRPr="007833D4" w:rsidTr="00F71507">
        <w:tc>
          <w:tcPr>
            <w:tcW w:w="1999" w:type="dxa"/>
            <w:vAlign w:val="center"/>
          </w:tcPr>
          <w:p w:rsidR="00F71507" w:rsidRPr="007833D4" w:rsidRDefault="00F71507" w:rsidP="007833D4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833D4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1929" w:type="dxa"/>
          </w:tcPr>
          <w:p w:rsidR="00F71507" w:rsidRPr="007833D4" w:rsidRDefault="00F71507" w:rsidP="00F715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1" w:type="dxa"/>
          </w:tcPr>
          <w:p w:rsidR="00F71507" w:rsidRPr="007833D4" w:rsidRDefault="00F71507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</w:tcPr>
          <w:p w:rsidR="00F71507" w:rsidRPr="007833D4" w:rsidRDefault="00F71507" w:rsidP="00783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  <w:gridSpan w:val="2"/>
          </w:tcPr>
          <w:p w:rsidR="00F71507" w:rsidRPr="007833D4" w:rsidRDefault="00F71507" w:rsidP="00C62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1507" w:rsidRPr="007833D4" w:rsidTr="00F71507">
        <w:tc>
          <w:tcPr>
            <w:tcW w:w="1999" w:type="dxa"/>
            <w:vAlign w:val="center"/>
          </w:tcPr>
          <w:p w:rsidR="00F71507" w:rsidRPr="007833D4" w:rsidRDefault="00F71507" w:rsidP="007833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3D4">
              <w:rPr>
                <w:rFonts w:ascii="Times New Roman" w:hAnsi="Times New Roman"/>
                <w:sz w:val="24"/>
                <w:szCs w:val="24"/>
              </w:rPr>
              <w:t>Очень низкий</w:t>
            </w:r>
          </w:p>
        </w:tc>
        <w:tc>
          <w:tcPr>
            <w:tcW w:w="1929" w:type="dxa"/>
          </w:tcPr>
          <w:p w:rsidR="00F71507" w:rsidRPr="007833D4" w:rsidRDefault="00F71507" w:rsidP="00F715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1" w:type="dxa"/>
          </w:tcPr>
          <w:p w:rsidR="00F71507" w:rsidRPr="007833D4" w:rsidRDefault="00F71507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59" w:type="dxa"/>
          </w:tcPr>
          <w:p w:rsidR="00F71507" w:rsidRPr="007833D4" w:rsidRDefault="00F71507" w:rsidP="00783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  <w:gridSpan w:val="2"/>
          </w:tcPr>
          <w:p w:rsidR="00F71507" w:rsidRPr="007833D4" w:rsidRDefault="00F71507" w:rsidP="00C62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1507" w:rsidRPr="007833D4" w:rsidTr="00F71507">
        <w:tc>
          <w:tcPr>
            <w:tcW w:w="1999" w:type="dxa"/>
            <w:vAlign w:val="center"/>
          </w:tcPr>
          <w:p w:rsidR="00F71507" w:rsidRPr="007833D4" w:rsidRDefault="00F71507" w:rsidP="007833D4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833D4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1929" w:type="dxa"/>
          </w:tcPr>
          <w:p w:rsidR="00F71507" w:rsidRPr="007833D4" w:rsidRDefault="00F71507" w:rsidP="00F715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1" w:type="dxa"/>
          </w:tcPr>
          <w:p w:rsidR="00F71507" w:rsidRPr="007833D4" w:rsidRDefault="00F71507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59" w:type="dxa"/>
          </w:tcPr>
          <w:p w:rsidR="00F71507" w:rsidRPr="007833D4" w:rsidRDefault="00F71507" w:rsidP="00783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  <w:gridSpan w:val="2"/>
          </w:tcPr>
          <w:p w:rsidR="00F71507" w:rsidRPr="007833D4" w:rsidRDefault="00F71507" w:rsidP="00C62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1507" w:rsidRPr="007833D4" w:rsidTr="00F71507">
        <w:tc>
          <w:tcPr>
            <w:tcW w:w="1999" w:type="dxa"/>
          </w:tcPr>
          <w:p w:rsidR="00F71507" w:rsidRPr="007833D4" w:rsidRDefault="00F71507" w:rsidP="00783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sz w:val="24"/>
                <w:szCs w:val="24"/>
              </w:rPr>
              <w:t xml:space="preserve">Итоговое </w:t>
            </w:r>
            <w:proofErr w:type="gramStart"/>
            <w:r w:rsidRPr="007833D4">
              <w:rPr>
                <w:rFonts w:ascii="Times New Roman" w:hAnsi="Times New Roman" w:cs="Times New Roman"/>
                <w:sz w:val="24"/>
                <w:szCs w:val="24"/>
              </w:rPr>
              <w:t>значение  в</w:t>
            </w:r>
            <w:proofErr w:type="gramEnd"/>
            <w:r w:rsidRPr="007833D4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929" w:type="dxa"/>
          </w:tcPr>
          <w:p w:rsidR="00F71507" w:rsidRPr="007833D4" w:rsidRDefault="00F71507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1" w:type="dxa"/>
          </w:tcPr>
          <w:p w:rsidR="00F71507" w:rsidRPr="007833D4" w:rsidRDefault="00F71507" w:rsidP="00783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100%</w:t>
            </w:r>
          </w:p>
        </w:tc>
        <w:tc>
          <w:tcPr>
            <w:tcW w:w="1859" w:type="dxa"/>
          </w:tcPr>
          <w:p w:rsidR="00F71507" w:rsidRPr="007833D4" w:rsidRDefault="00F71507" w:rsidP="007833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03" w:type="dxa"/>
            <w:gridSpan w:val="2"/>
          </w:tcPr>
          <w:p w:rsidR="00F71507" w:rsidRPr="007833D4" w:rsidRDefault="00F71507" w:rsidP="00C623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33D4">
              <w:rPr>
                <w:rFonts w:ascii="Times New Roman" w:hAnsi="Times New Roman" w:cs="Times New Roman"/>
                <w:b/>
                <w:sz w:val="24"/>
                <w:szCs w:val="24"/>
              </w:rPr>
              <w:t>100%</w:t>
            </w:r>
          </w:p>
        </w:tc>
      </w:tr>
    </w:tbl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Вывод: </w:t>
      </w: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7833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</w:t>
      </w:r>
      <w:proofErr w:type="gramStart"/>
      <w:r w:rsidRPr="007833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результатам  диа</w:t>
      </w:r>
      <w:r w:rsidR="00D872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гностики</w:t>
      </w:r>
      <w:proofErr w:type="gramEnd"/>
      <w:r w:rsidR="00D872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начало учебного 201</w:t>
      </w:r>
      <w:r w:rsidR="00280D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="00D872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</w:t>
      </w:r>
      <w:r w:rsidR="00280D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Pr="007833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  все дети успешно справились с диагностическими заданиями. Анализируя результаты диагностики в сравнении за два года, можно сделать вывод – в текущем у</w:t>
      </w:r>
      <w:r w:rsidR="003B45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чебном году имеет место повышение</w:t>
      </w:r>
      <w:r w:rsidR="00D872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показателей среднего</w:t>
      </w:r>
      <w:r w:rsidRPr="007833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уровня знаний татарского языка у воспитанников. Таким образом, можно сделать вывод, чт</w:t>
      </w:r>
      <w:r w:rsidR="00D872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воспитанники</w:t>
      </w:r>
      <w:r w:rsidR="00CF20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833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владеют программным материалом. </w:t>
      </w:r>
      <w:r w:rsidRPr="007833D4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Необходимо совершенствовать работу по использованию УМК для обучения детей татарскому языку, активно закреплять получе</w:t>
      </w:r>
      <w:r w:rsidR="00F7150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нные знания в режимных моментах, планировать речевых игр, физкультминуток на татарском языке, шире использовать </w:t>
      </w:r>
      <w:r w:rsidR="003B45F1">
        <w:rPr>
          <w:rFonts w:ascii="Times New Roman" w:eastAsiaTheme="minorEastAsia" w:hAnsi="Times New Roman" w:cs="Times New Roman"/>
          <w:sz w:val="24"/>
          <w:szCs w:val="24"/>
          <w:lang w:eastAsia="ru-RU"/>
        </w:rPr>
        <w:t>аудиозаписи</w:t>
      </w:r>
      <w:r w:rsidR="00F71507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видеоматериалы.</w:t>
      </w: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Воспитательная работа</w:t>
      </w: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выбрать стратег</w:t>
      </w:r>
      <w:r w:rsidR="00D87298">
        <w:rPr>
          <w:rFonts w:ascii="Times New Roman" w:eastAsia="Times New Roman" w:hAnsi="Times New Roman" w:cs="Times New Roman"/>
          <w:sz w:val="24"/>
          <w:szCs w:val="24"/>
          <w:lang w:eastAsia="ru-RU"/>
        </w:rPr>
        <w:t>ию воспитательной работы, в 20</w:t>
      </w:r>
      <w:r w:rsidR="00280DC1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году проводился </w:t>
      </w:r>
      <w:proofErr w:type="gramStart"/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 состава</w:t>
      </w:r>
      <w:proofErr w:type="gramEnd"/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семей воспитанников и составляется социальный паспорт</w:t>
      </w: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Соц</w:t>
      </w:r>
      <w:r w:rsidR="00D872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иальный паспорт (на декабрь 20</w:t>
      </w:r>
      <w:r w:rsidR="00280DC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7833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г)</w:t>
      </w:r>
    </w:p>
    <w:tbl>
      <w:tblPr>
        <w:tblStyle w:val="2"/>
        <w:tblW w:w="5000" w:type="pct"/>
        <w:tblLook w:val="04A0" w:firstRow="1" w:lastRow="0" w:firstColumn="1" w:lastColumn="0" w:noHBand="0" w:noVBand="1"/>
      </w:tblPr>
      <w:tblGrid>
        <w:gridCol w:w="1237"/>
        <w:gridCol w:w="739"/>
        <w:gridCol w:w="953"/>
        <w:gridCol w:w="26"/>
        <w:gridCol w:w="721"/>
        <w:gridCol w:w="878"/>
        <w:gridCol w:w="797"/>
        <w:gridCol w:w="679"/>
        <w:gridCol w:w="854"/>
        <w:gridCol w:w="707"/>
        <w:gridCol w:w="892"/>
        <w:gridCol w:w="1088"/>
      </w:tblGrid>
      <w:tr w:rsidR="007833D4" w:rsidRPr="007833D4" w:rsidTr="007833D4">
        <w:tc>
          <w:tcPr>
            <w:tcW w:w="448" w:type="pct"/>
          </w:tcPr>
          <w:p w:rsidR="007833D4" w:rsidRPr="007833D4" w:rsidRDefault="007833D4" w:rsidP="007833D4">
            <w:pPr>
              <w:jc w:val="center"/>
              <w:rPr>
                <w:b/>
              </w:rPr>
            </w:pPr>
          </w:p>
        </w:tc>
        <w:tc>
          <w:tcPr>
            <w:tcW w:w="630" w:type="pct"/>
            <w:gridSpan w:val="3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33D4">
              <w:rPr>
                <w:rFonts w:ascii="Times New Roman" w:hAnsi="Times New Roman" w:cs="Times New Roman"/>
                <w:b/>
              </w:rPr>
              <w:t>из них</w:t>
            </w:r>
          </w:p>
        </w:tc>
        <w:tc>
          <w:tcPr>
            <w:tcW w:w="3922" w:type="pct"/>
            <w:gridSpan w:val="8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33D4">
              <w:rPr>
                <w:rFonts w:ascii="Times New Roman" w:hAnsi="Times New Roman" w:cs="Times New Roman"/>
                <w:b/>
              </w:rPr>
              <w:t>воспитываются</w:t>
            </w:r>
          </w:p>
        </w:tc>
      </w:tr>
      <w:tr w:rsidR="007833D4" w:rsidRPr="007833D4" w:rsidTr="007833D4">
        <w:tc>
          <w:tcPr>
            <w:tcW w:w="448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833D4">
              <w:rPr>
                <w:rFonts w:ascii="Times New Roman" w:hAnsi="Times New Roman" w:cs="Times New Roman"/>
                <w:b/>
                <w:sz w:val="16"/>
                <w:szCs w:val="16"/>
              </w:rPr>
              <w:t>Всего воспитанников</w:t>
            </w:r>
          </w:p>
        </w:tc>
        <w:tc>
          <w:tcPr>
            <w:tcW w:w="321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833D4">
              <w:rPr>
                <w:rFonts w:ascii="Times New Roman" w:hAnsi="Times New Roman" w:cs="Times New Roman"/>
                <w:b/>
                <w:sz w:val="16"/>
                <w:szCs w:val="16"/>
              </w:rPr>
              <w:t>девочек</w:t>
            </w:r>
          </w:p>
        </w:tc>
        <w:tc>
          <w:tcPr>
            <w:tcW w:w="307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833D4">
              <w:rPr>
                <w:rFonts w:ascii="Times New Roman" w:hAnsi="Times New Roman" w:cs="Times New Roman"/>
                <w:b/>
                <w:sz w:val="16"/>
                <w:szCs w:val="16"/>
              </w:rPr>
              <w:t>мальчиков</w:t>
            </w:r>
          </w:p>
        </w:tc>
        <w:tc>
          <w:tcPr>
            <w:tcW w:w="203" w:type="pct"/>
            <w:gridSpan w:val="2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833D4">
              <w:rPr>
                <w:rFonts w:ascii="Times New Roman" w:hAnsi="Times New Roman" w:cs="Times New Roman"/>
                <w:b/>
                <w:sz w:val="16"/>
                <w:szCs w:val="16"/>
              </w:rPr>
              <w:t>в полных</w:t>
            </w:r>
          </w:p>
        </w:tc>
        <w:tc>
          <w:tcPr>
            <w:tcW w:w="206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833D4">
              <w:rPr>
                <w:rFonts w:ascii="Times New Roman" w:hAnsi="Times New Roman" w:cs="Times New Roman"/>
                <w:b/>
                <w:sz w:val="16"/>
                <w:szCs w:val="16"/>
              </w:rPr>
              <w:t>в неполных</w:t>
            </w:r>
          </w:p>
        </w:tc>
        <w:tc>
          <w:tcPr>
            <w:tcW w:w="206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833D4">
              <w:rPr>
                <w:rFonts w:ascii="Times New Roman" w:hAnsi="Times New Roman" w:cs="Times New Roman"/>
                <w:b/>
                <w:sz w:val="16"/>
                <w:szCs w:val="16"/>
              </w:rPr>
              <w:t>только с матерью</w:t>
            </w:r>
          </w:p>
        </w:tc>
        <w:tc>
          <w:tcPr>
            <w:tcW w:w="206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833D4">
              <w:rPr>
                <w:rFonts w:ascii="Times New Roman" w:hAnsi="Times New Roman" w:cs="Times New Roman"/>
                <w:b/>
                <w:sz w:val="16"/>
                <w:szCs w:val="16"/>
              </w:rPr>
              <w:t>только с отцом</w:t>
            </w:r>
          </w:p>
        </w:tc>
        <w:tc>
          <w:tcPr>
            <w:tcW w:w="206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833D4">
              <w:rPr>
                <w:rFonts w:ascii="Times New Roman" w:hAnsi="Times New Roman" w:cs="Times New Roman"/>
                <w:b/>
                <w:sz w:val="16"/>
                <w:szCs w:val="16"/>
              </w:rPr>
              <w:t>с опекуном</w:t>
            </w:r>
          </w:p>
        </w:tc>
        <w:tc>
          <w:tcPr>
            <w:tcW w:w="206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833D4">
              <w:rPr>
                <w:rFonts w:ascii="Times New Roman" w:hAnsi="Times New Roman" w:cs="Times New Roman"/>
                <w:b/>
                <w:sz w:val="16"/>
                <w:szCs w:val="16"/>
              </w:rPr>
              <w:t>дети-сироты</w:t>
            </w:r>
          </w:p>
        </w:tc>
        <w:tc>
          <w:tcPr>
            <w:tcW w:w="206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833D4">
              <w:rPr>
                <w:rFonts w:ascii="Times New Roman" w:hAnsi="Times New Roman" w:cs="Times New Roman"/>
                <w:b/>
                <w:sz w:val="16"/>
                <w:szCs w:val="16"/>
              </w:rPr>
              <w:t>дети-инвалиды</w:t>
            </w:r>
          </w:p>
        </w:tc>
        <w:tc>
          <w:tcPr>
            <w:tcW w:w="2485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833D4">
              <w:rPr>
                <w:rFonts w:ascii="Times New Roman" w:hAnsi="Times New Roman" w:cs="Times New Roman"/>
                <w:b/>
                <w:sz w:val="16"/>
                <w:szCs w:val="16"/>
              </w:rPr>
              <w:t>многодетные семьи</w:t>
            </w:r>
          </w:p>
        </w:tc>
      </w:tr>
      <w:tr w:rsidR="007833D4" w:rsidRPr="007833D4" w:rsidTr="007833D4">
        <w:tc>
          <w:tcPr>
            <w:tcW w:w="448" w:type="pct"/>
          </w:tcPr>
          <w:p w:rsidR="007833D4" w:rsidRPr="007833D4" w:rsidRDefault="00280DC1" w:rsidP="007833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40</w:t>
            </w:r>
          </w:p>
        </w:tc>
        <w:tc>
          <w:tcPr>
            <w:tcW w:w="321" w:type="pct"/>
          </w:tcPr>
          <w:p w:rsidR="007833D4" w:rsidRPr="007833D4" w:rsidRDefault="00280DC1" w:rsidP="00280DC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23</w:t>
            </w:r>
          </w:p>
        </w:tc>
        <w:tc>
          <w:tcPr>
            <w:tcW w:w="307" w:type="pct"/>
          </w:tcPr>
          <w:p w:rsidR="007833D4" w:rsidRPr="007833D4" w:rsidRDefault="00280DC1" w:rsidP="007833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17</w:t>
            </w:r>
          </w:p>
        </w:tc>
        <w:tc>
          <w:tcPr>
            <w:tcW w:w="203" w:type="pct"/>
            <w:gridSpan w:val="2"/>
          </w:tcPr>
          <w:p w:rsidR="007833D4" w:rsidRPr="007833D4" w:rsidRDefault="00F71507" w:rsidP="007833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24</w:t>
            </w:r>
          </w:p>
        </w:tc>
        <w:tc>
          <w:tcPr>
            <w:tcW w:w="206" w:type="pct"/>
          </w:tcPr>
          <w:p w:rsidR="007833D4" w:rsidRPr="007833D4" w:rsidRDefault="00F71507" w:rsidP="007833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206" w:type="pct"/>
          </w:tcPr>
          <w:p w:rsidR="007833D4" w:rsidRPr="007833D4" w:rsidRDefault="00F71507" w:rsidP="007833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206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833D4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206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833D4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206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833D4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206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833D4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2485" w:type="pct"/>
          </w:tcPr>
          <w:p w:rsidR="007833D4" w:rsidRPr="007833D4" w:rsidRDefault="0089043A" w:rsidP="007833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</w:tr>
    </w:tbl>
    <w:p w:rsidR="007833D4" w:rsidRPr="007833D4" w:rsidRDefault="007833D4" w:rsidP="007833D4">
      <w:pPr>
        <w:rPr>
          <w:rFonts w:eastAsiaTheme="minorEastAsia"/>
          <w:b/>
          <w:lang w:eastAsia="ru-RU"/>
        </w:rPr>
      </w:pPr>
    </w:p>
    <w:tbl>
      <w:tblPr>
        <w:tblStyle w:val="2"/>
        <w:tblW w:w="5000" w:type="pct"/>
        <w:tblLook w:val="04A0" w:firstRow="1" w:lastRow="0" w:firstColumn="1" w:lastColumn="0" w:noHBand="0" w:noVBand="1"/>
      </w:tblPr>
      <w:tblGrid>
        <w:gridCol w:w="1404"/>
        <w:gridCol w:w="903"/>
        <w:gridCol w:w="1355"/>
        <w:gridCol w:w="989"/>
        <w:gridCol w:w="945"/>
        <w:gridCol w:w="764"/>
        <w:gridCol w:w="952"/>
        <w:gridCol w:w="519"/>
        <w:gridCol w:w="1311"/>
        <w:gridCol w:w="429"/>
      </w:tblGrid>
      <w:tr w:rsidR="007833D4" w:rsidRPr="007833D4" w:rsidTr="007833D4">
        <w:tc>
          <w:tcPr>
            <w:tcW w:w="694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06" w:type="pct"/>
            <w:gridSpan w:val="9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33D4">
              <w:rPr>
                <w:rFonts w:ascii="Times New Roman" w:hAnsi="Times New Roman" w:cs="Times New Roman"/>
                <w:b/>
              </w:rPr>
              <w:t>место работы родителей</w:t>
            </w:r>
          </w:p>
        </w:tc>
      </w:tr>
      <w:tr w:rsidR="007833D4" w:rsidRPr="007833D4" w:rsidTr="007833D4">
        <w:tc>
          <w:tcPr>
            <w:tcW w:w="694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>гос</w:t>
            </w:r>
            <w:proofErr w:type="spellEnd"/>
          </w:p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>предприятия</w:t>
            </w:r>
          </w:p>
        </w:tc>
        <w:tc>
          <w:tcPr>
            <w:tcW w:w="694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ИП (ООО; ОАО; ЗАО)  </w:t>
            </w:r>
          </w:p>
        </w:tc>
        <w:tc>
          <w:tcPr>
            <w:tcW w:w="589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>безработные</w:t>
            </w:r>
          </w:p>
        </w:tc>
        <w:tc>
          <w:tcPr>
            <w:tcW w:w="436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>военные</w:t>
            </w:r>
          </w:p>
        </w:tc>
        <w:tc>
          <w:tcPr>
            <w:tcW w:w="436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>рабочие</w:t>
            </w:r>
          </w:p>
        </w:tc>
        <w:tc>
          <w:tcPr>
            <w:tcW w:w="436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>врачи</w:t>
            </w:r>
          </w:p>
        </w:tc>
        <w:tc>
          <w:tcPr>
            <w:tcW w:w="421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>учителя</w:t>
            </w:r>
          </w:p>
        </w:tc>
        <w:tc>
          <w:tcPr>
            <w:tcW w:w="287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>ЧП</w:t>
            </w:r>
          </w:p>
        </w:tc>
        <w:tc>
          <w:tcPr>
            <w:tcW w:w="570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>пенсионеры</w:t>
            </w:r>
          </w:p>
        </w:tc>
        <w:tc>
          <w:tcPr>
            <w:tcW w:w="436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 </w:t>
            </w:r>
            <w:proofErr w:type="spellStart"/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>др</w:t>
            </w:r>
            <w:proofErr w:type="spellEnd"/>
          </w:p>
        </w:tc>
      </w:tr>
      <w:tr w:rsidR="007833D4" w:rsidRPr="007833D4" w:rsidTr="007833D4">
        <w:tc>
          <w:tcPr>
            <w:tcW w:w="694" w:type="pct"/>
          </w:tcPr>
          <w:p w:rsidR="007833D4" w:rsidRPr="007833D4" w:rsidRDefault="00F71507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694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89043A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89" w:type="pct"/>
          </w:tcPr>
          <w:p w:rsidR="007833D4" w:rsidRPr="007833D4" w:rsidRDefault="00F71507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36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436" w:type="pct"/>
          </w:tcPr>
          <w:p w:rsidR="007833D4" w:rsidRPr="007833D4" w:rsidRDefault="00F71507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47</w:t>
            </w:r>
          </w:p>
        </w:tc>
        <w:tc>
          <w:tcPr>
            <w:tcW w:w="436" w:type="pct"/>
          </w:tcPr>
          <w:p w:rsidR="007833D4" w:rsidRPr="007833D4" w:rsidRDefault="00F71507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421" w:type="pct"/>
          </w:tcPr>
          <w:p w:rsidR="007833D4" w:rsidRPr="007833D4" w:rsidRDefault="00F71507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</w:tcPr>
          <w:p w:rsidR="007833D4" w:rsidRPr="007833D4" w:rsidRDefault="00F71507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70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436" w:type="pct"/>
          </w:tcPr>
          <w:p w:rsidR="007833D4" w:rsidRPr="007833D4" w:rsidRDefault="00F71507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</w:tr>
    </w:tbl>
    <w:p w:rsidR="007833D4" w:rsidRPr="007833D4" w:rsidRDefault="007833D4" w:rsidP="007833D4">
      <w:pPr>
        <w:rPr>
          <w:rFonts w:eastAsiaTheme="minorEastAsia"/>
          <w:b/>
          <w:lang w:eastAsia="ru-RU"/>
        </w:rPr>
      </w:pPr>
    </w:p>
    <w:tbl>
      <w:tblPr>
        <w:tblStyle w:val="2"/>
        <w:tblW w:w="5000" w:type="pct"/>
        <w:tblLook w:val="04A0" w:firstRow="1" w:lastRow="0" w:firstColumn="1" w:lastColumn="0" w:noHBand="0" w:noVBand="1"/>
      </w:tblPr>
      <w:tblGrid>
        <w:gridCol w:w="675"/>
        <w:gridCol w:w="664"/>
        <w:gridCol w:w="968"/>
        <w:gridCol w:w="946"/>
        <w:gridCol w:w="356"/>
        <w:gridCol w:w="1336"/>
        <w:gridCol w:w="748"/>
        <w:gridCol w:w="847"/>
        <w:gridCol w:w="822"/>
        <w:gridCol w:w="938"/>
        <w:gridCol w:w="1271"/>
      </w:tblGrid>
      <w:tr w:rsidR="007833D4" w:rsidRPr="007833D4" w:rsidTr="007833D4">
        <w:tc>
          <w:tcPr>
            <w:tcW w:w="1920" w:type="pct"/>
            <w:gridSpan w:val="5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образование родителей</w:t>
            </w:r>
          </w:p>
        </w:tc>
        <w:tc>
          <w:tcPr>
            <w:tcW w:w="3080" w:type="pct"/>
            <w:gridSpan w:val="6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социальное положение                                                          </w:t>
            </w:r>
          </w:p>
        </w:tc>
      </w:tr>
      <w:tr w:rsidR="007833D4" w:rsidRPr="007833D4" w:rsidTr="007833D4">
        <w:tc>
          <w:tcPr>
            <w:tcW w:w="346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>высшее</w:t>
            </w:r>
          </w:p>
        </w:tc>
        <w:tc>
          <w:tcPr>
            <w:tcW w:w="359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>среднее</w:t>
            </w:r>
          </w:p>
        </w:tc>
        <w:tc>
          <w:tcPr>
            <w:tcW w:w="503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>средне-специальное</w:t>
            </w:r>
          </w:p>
        </w:tc>
        <w:tc>
          <w:tcPr>
            <w:tcW w:w="484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>средне-техническое</w:t>
            </w:r>
            <w:proofErr w:type="gramEnd"/>
          </w:p>
        </w:tc>
        <w:tc>
          <w:tcPr>
            <w:tcW w:w="228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 </w:t>
            </w:r>
            <w:proofErr w:type="spellStart"/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>др</w:t>
            </w:r>
            <w:proofErr w:type="spellEnd"/>
          </w:p>
        </w:tc>
        <w:tc>
          <w:tcPr>
            <w:tcW w:w="703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>малообеспеченные семьи</w:t>
            </w:r>
          </w:p>
        </w:tc>
        <w:tc>
          <w:tcPr>
            <w:tcW w:w="394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>беженцы</w:t>
            </w:r>
          </w:p>
        </w:tc>
        <w:tc>
          <w:tcPr>
            <w:tcW w:w="416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>участники военных действий</w:t>
            </w:r>
          </w:p>
        </w:tc>
        <w:tc>
          <w:tcPr>
            <w:tcW w:w="422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>родители-инвалиды</w:t>
            </w:r>
          </w:p>
        </w:tc>
        <w:tc>
          <w:tcPr>
            <w:tcW w:w="495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>осужденные</w:t>
            </w:r>
          </w:p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родители</w:t>
            </w:r>
          </w:p>
        </w:tc>
        <w:tc>
          <w:tcPr>
            <w:tcW w:w="649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33D4">
              <w:rPr>
                <w:rFonts w:ascii="Times New Roman" w:hAnsi="Times New Roman" w:cs="Times New Roman"/>
                <w:b/>
                <w:sz w:val="20"/>
                <w:szCs w:val="20"/>
              </w:rPr>
              <w:t>неблагополучные семьи</w:t>
            </w:r>
          </w:p>
        </w:tc>
      </w:tr>
      <w:tr w:rsidR="007833D4" w:rsidRPr="007833D4" w:rsidTr="007833D4">
        <w:tc>
          <w:tcPr>
            <w:tcW w:w="346" w:type="pct"/>
          </w:tcPr>
          <w:p w:rsidR="007833D4" w:rsidRPr="007833D4" w:rsidRDefault="003B45F1" w:rsidP="007833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359" w:type="pct"/>
          </w:tcPr>
          <w:p w:rsidR="007833D4" w:rsidRPr="007833D4" w:rsidRDefault="003B45F1" w:rsidP="007833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</w:p>
        </w:tc>
        <w:tc>
          <w:tcPr>
            <w:tcW w:w="503" w:type="pct"/>
          </w:tcPr>
          <w:p w:rsidR="007833D4" w:rsidRPr="007833D4" w:rsidRDefault="003B45F1" w:rsidP="007833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</w:t>
            </w:r>
          </w:p>
        </w:tc>
        <w:tc>
          <w:tcPr>
            <w:tcW w:w="484" w:type="pct"/>
          </w:tcPr>
          <w:p w:rsidR="007833D4" w:rsidRPr="007833D4" w:rsidRDefault="003B45F1" w:rsidP="007833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228" w:type="pct"/>
          </w:tcPr>
          <w:p w:rsidR="007833D4" w:rsidRPr="007833D4" w:rsidRDefault="0056073A" w:rsidP="007833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703" w:type="pct"/>
          </w:tcPr>
          <w:p w:rsidR="007833D4" w:rsidRPr="007833D4" w:rsidRDefault="0056073A" w:rsidP="007833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394" w:type="pct"/>
          </w:tcPr>
          <w:p w:rsidR="007833D4" w:rsidRPr="007833D4" w:rsidRDefault="003B45F1" w:rsidP="007833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416" w:type="pct"/>
          </w:tcPr>
          <w:p w:rsidR="007833D4" w:rsidRPr="007833D4" w:rsidRDefault="003B45F1" w:rsidP="007833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422" w:type="pct"/>
          </w:tcPr>
          <w:p w:rsidR="007833D4" w:rsidRPr="007833D4" w:rsidRDefault="0056073A" w:rsidP="007833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495" w:type="pct"/>
          </w:tcPr>
          <w:p w:rsidR="007833D4" w:rsidRPr="007833D4" w:rsidRDefault="007833D4" w:rsidP="007833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833D4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649" w:type="pct"/>
          </w:tcPr>
          <w:p w:rsidR="007833D4" w:rsidRPr="007833D4" w:rsidRDefault="003B45F1" w:rsidP="007833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</w:tr>
    </w:tbl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Взаимосвязь работы ДОУ с семьёй осуществляется через различные направления работы: наглядное информирование, участие в традиционных мероприятиях, родительские собрания, мастер-классы, консультации; через реализацию проекта «Триада-педагог-ребенок-родитель», направленный на организацию комплекса профилактических и коррекционных мер с воспитанниками и их семьями. </w:t>
      </w:r>
    </w:p>
    <w:p w:rsidR="007833D4" w:rsidRPr="007833D4" w:rsidRDefault="007833D4" w:rsidP="007833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дальнейшем планируем продолжать расширять связи с родителями, искать новые формы сотрудничества в современных условиях.</w:t>
      </w: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Оценка функционирования внутренней системы оценки качества образования</w:t>
      </w: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7833D4">
        <w:rPr>
          <w:rFonts w:ascii="Times New Roman" w:eastAsiaTheme="minorEastAsia" w:hAnsi="Times New Roman"/>
          <w:sz w:val="24"/>
          <w:szCs w:val="24"/>
          <w:lang w:eastAsia="ru-RU"/>
        </w:rPr>
        <w:t>Оценка по результатам педагогического мониторинга за 20</w:t>
      </w:r>
      <w:r w:rsidR="00280DC1">
        <w:rPr>
          <w:rFonts w:ascii="Times New Roman" w:eastAsiaTheme="minorEastAsia" w:hAnsi="Times New Roman"/>
          <w:sz w:val="24"/>
          <w:szCs w:val="24"/>
          <w:lang w:eastAsia="ru-RU"/>
        </w:rPr>
        <w:t>20</w:t>
      </w:r>
      <w:r w:rsidRPr="007833D4">
        <w:rPr>
          <w:rFonts w:ascii="Times New Roman" w:eastAsiaTheme="minorEastAsia" w:hAnsi="Times New Roman"/>
          <w:sz w:val="24"/>
          <w:szCs w:val="24"/>
          <w:lang w:eastAsia="ru-RU"/>
        </w:rPr>
        <w:t xml:space="preserve"> год показала хорошую работу педагогического коллектива </w:t>
      </w:r>
      <w:proofErr w:type="gramStart"/>
      <w:r w:rsidRPr="007833D4">
        <w:rPr>
          <w:rFonts w:ascii="Times New Roman" w:eastAsiaTheme="minorEastAsia" w:hAnsi="Times New Roman"/>
          <w:sz w:val="24"/>
          <w:szCs w:val="24"/>
          <w:lang w:eastAsia="ru-RU"/>
        </w:rPr>
        <w:t>в  индивидуальном</w:t>
      </w:r>
      <w:proofErr w:type="gramEnd"/>
      <w:r w:rsidRPr="007833D4">
        <w:rPr>
          <w:rFonts w:ascii="Times New Roman" w:eastAsiaTheme="minorEastAsia" w:hAnsi="Times New Roman"/>
          <w:sz w:val="24"/>
          <w:szCs w:val="24"/>
          <w:lang w:eastAsia="ru-RU"/>
        </w:rPr>
        <w:t xml:space="preserve"> развитии каждого ребенка,  в подготовке воспитанников к школьному обучению, и в обучении их татарскому языку. </w:t>
      </w: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C449D9" w:rsidRPr="00CF207E" w:rsidRDefault="007833D4" w:rsidP="00CF207E">
      <w:pPr>
        <w:jc w:val="center"/>
        <w:rPr>
          <w:rFonts w:ascii="Times New Roman" w:hAnsi="Times New Roman" w:cs="Times New Roman"/>
          <w:sz w:val="20"/>
          <w:szCs w:val="20"/>
        </w:rPr>
      </w:pPr>
      <w:r w:rsidRPr="007833D4">
        <w:rPr>
          <w:rFonts w:ascii="Times New Roman" w:eastAsiaTheme="minorEastAsia" w:hAnsi="Times New Roman"/>
          <w:sz w:val="24"/>
          <w:szCs w:val="24"/>
          <w:lang w:eastAsia="ru-RU"/>
        </w:rPr>
        <w:t xml:space="preserve">Что подтверждают результаты воспитанников в конкурсах различного уровня. </w:t>
      </w:r>
      <w:r w:rsidR="00CF207E" w:rsidRPr="00CF207E">
        <w:rPr>
          <w:rFonts w:ascii="Times New Roman" w:hAnsi="Times New Roman" w:cs="Times New Roman"/>
          <w:sz w:val="20"/>
          <w:szCs w:val="20"/>
        </w:rPr>
        <w:t xml:space="preserve">Результативность участия </w:t>
      </w:r>
      <w:proofErr w:type="gramStart"/>
      <w:r w:rsidR="00CF207E" w:rsidRPr="00CF207E">
        <w:rPr>
          <w:rFonts w:ascii="Times New Roman" w:hAnsi="Times New Roman" w:cs="Times New Roman"/>
          <w:sz w:val="20"/>
          <w:szCs w:val="20"/>
        </w:rPr>
        <w:t>детей  в</w:t>
      </w:r>
      <w:proofErr w:type="gramEnd"/>
      <w:r w:rsidR="00CF207E" w:rsidRPr="00CF207E">
        <w:rPr>
          <w:rFonts w:ascii="Times New Roman" w:hAnsi="Times New Roman" w:cs="Times New Roman"/>
          <w:sz w:val="20"/>
          <w:szCs w:val="20"/>
        </w:rPr>
        <w:t xml:space="preserve"> конкурсах                                                                                                               </w:t>
      </w:r>
      <w:r w:rsidR="00C41309">
        <w:rPr>
          <w:rFonts w:ascii="Times New Roman" w:hAnsi="Times New Roman" w:cs="Times New Roman"/>
          <w:sz w:val="20"/>
          <w:szCs w:val="20"/>
        </w:rPr>
        <w:t xml:space="preserve">                            20</w:t>
      </w:r>
      <w:r w:rsidR="00280DC1">
        <w:rPr>
          <w:rFonts w:ascii="Times New Roman" w:hAnsi="Times New Roman" w:cs="Times New Roman"/>
          <w:sz w:val="20"/>
          <w:szCs w:val="20"/>
        </w:rPr>
        <w:t>20</w:t>
      </w:r>
      <w:r w:rsidR="00CF207E" w:rsidRPr="00CF207E">
        <w:rPr>
          <w:rFonts w:ascii="Times New Roman" w:hAnsi="Times New Roman" w:cs="Times New Roman"/>
          <w:sz w:val="20"/>
          <w:szCs w:val="20"/>
        </w:rPr>
        <w:t>г.</w:t>
      </w: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833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д:  </w:t>
      </w: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Прослеживается</w:t>
      </w:r>
      <w:proofErr w:type="gramEnd"/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результативность и активное участие воспитанников в конкурсах различного уровня</w:t>
      </w: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33D4" w:rsidRPr="007833D4" w:rsidRDefault="00D87298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</w:t>
      </w:r>
      <w:r w:rsidR="00280DC1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7833D4"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проводилось анкетирование родителей, которое позволило оценить их удовлетворенность качеством услуг. </w:t>
      </w: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-Открытость и доступность информации о деятельн</w:t>
      </w:r>
      <w:r w:rsidR="00560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ости </w:t>
      </w:r>
      <w:proofErr w:type="gramStart"/>
      <w:r w:rsidR="0056073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 родители</w:t>
      </w:r>
      <w:proofErr w:type="gramEnd"/>
      <w:r w:rsidR="00560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оценили на 95</w:t>
      </w: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% (из максимальных 100%), что говорит о своевременности и доступности преподнесенной информации в информационных уголках и на сайте ДОУ</w:t>
      </w: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-Комфортность условий в ДОУ родите</w:t>
      </w:r>
      <w:r w:rsidR="0056073A">
        <w:rPr>
          <w:rFonts w:ascii="Times New Roman" w:eastAsia="Times New Roman" w:hAnsi="Times New Roman" w:cs="Times New Roman"/>
          <w:sz w:val="24"/>
          <w:szCs w:val="24"/>
          <w:lang w:eastAsia="ru-RU"/>
        </w:rPr>
        <w:t>ли оценили на 100</w:t>
      </w: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% (из максимальных 100%), отметив, что ДОУ в полной мере обеспечивает охрану здоровья, безопасность детей, питание, материально-техническое оснащение, возможность развития творческих способностей и интересов детей.</w:t>
      </w: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-Доброжелательность, вежливость и компетентность работ</w:t>
      </w:r>
      <w:r w:rsidR="0056073A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ников ДОУ родители оценили на 99</w:t>
      </w: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 (из максимальных 100%). Высокая оценка родителей, указывает на проявление доброжелательности и вежливости педагогов по отношению к воспитанникам, и к родителям. </w:t>
      </w:r>
    </w:p>
    <w:p w:rsid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-Удовлетворенность качеством оказ</w:t>
      </w:r>
      <w:r w:rsidR="0056073A">
        <w:rPr>
          <w:rFonts w:ascii="Times New Roman" w:eastAsia="Times New Roman" w:hAnsi="Times New Roman" w:cs="Times New Roman"/>
          <w:sz w:val="24"/>
          <w:szCs w:val="24"/>
          <w:lang w:eastAsia="ru-RU"/>
        </w:rPr>
        <w:t>ания услуг родители оценили на 9</w:t>
      </w: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5% (из максимальных 100%). Родители отметили, что образовательный процесс в ДОУ ориентирован на развитие личности каждого ребенка и на создание условий для овладения ребенком соответствующих знаний и умений</w:t>
      </w:r>
      <w:r w:rsidR="0056073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Все- 100% опрошенных родителей отметили, что данный детский сад можно рекомендовать своим родственникам и знакомым. </w:t>
      </w:r>
    </w:p>
    <w:p w:rsidR="00517B2A" w:rsidRDefault="00517B2A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17B2A" w:rsidRDefault="00517B2A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17B2A" w:rsidRPr="00517B2A" w:rsidRDefault="00517B2A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7B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Удовлетворительность родителей качеством услуг</w:t>
      </w:r>
    </w:p>
    <w:p w:rsidR="0056073A" w:rsidRPr="00517B2A" w:rsidRDefault="0056073A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17B2A" w:rsidRDefault="00517B2A" w:rsidP="00C21DE0">
      <w:pPr>
        <w:pStyle w:val="a9"/>
      </w:pPr>
      <w:r>
        <w:rPr>
          <w:noProof/>
        </w:rPr>
        <w:lastRenderedPageBreak/>
        <w:drawing>
          <wp:inline distT="0" distB="0" distL="0" distR="0">
            <wp:extent cx="5486400" cy="3200400"/>
            <wp:effectExtent l="0" t="0" r="0" b="0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56073A" w:rsidRDefault="0056073A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Таким образом, можно сделать </w:t>
      </w:r>
      <w:r w:rsidRPr="007833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</w:t>
      </w: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: Анкетирование родителей показало высокую степень удовлетворенности качеством предоставляемых услуг.</w:t>
      </w: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Сравнивая результаты проведенного анкетирования с родителями на тему: «Удовлетвор</w:t>
      </w:r>
      <w:r w:rsidR="00D87298">
        <w:rPr>
          <w:rFonts w:ascii="Times New Roman" w:eastAsia="Times New Roman" w:hAnsi="Times New Roman" w:cs="Times New Roman"/>
          <w:sz w:val="24"/>
          <w:szCs w:val="24"/>
          <w:lang w:eastAsia="ru-RU"/>
        </w:rPr>
        <w:t>енность качеством услуг» за 201</w:t>
      </w:r>
      <w:r w:rsidR="00906D26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D872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20</w:t>
      </w:r>
      <w:r w:rsidR="00906D26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г.г</w:t>
      </w:r>
      <w:proofErr w:type="spellEnd"/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можно сделать </w:t>
      </w:r>
      <w:r w:rsidRPr="007833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Показатель удовлетворенности родителей качеством услуг в ДОУ увеличился и составляет 9</w:t>
      </w:r>
      <w:r w:rsidR="0051043E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D87298">
        <w:rPr>
          <w:rFonts w:ascii="Times New Roman" w:eastAsia="Times New Roman" w:hAnsi="Times New Roman" w:cs="Times New Roman"/>
          <w:sz w:val="24"/>
          <w:szCs w:val="24"/>
          <w:lang w:eastAsia="ru-RU"/>
        </w:rPr>
        <w:t>,5</w:t>
      </w:r>
      <w:r w:rsidRPr="007833D4">
        <w:rPr>
          <w:rFonts w:ascii="Times New Roman" w:eastAsia="Times New Roman" w:hAnsi="Times New Roman" w:cs="Times New Roman"/>
          <w:sz w:val="24"/>
          <w:szCs w:val="24"/>
          <w:lang w:eastAsia="ru-RU"/>
        </w:rPr>
        <w:t>% (из максимальных 100%). Таким образом,  данный показатель указывает на высокий уровень организации воспитательно-образовательного процесса в ДОУ.</w:t>
      </w: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33D4" w:rsidRPr="007833D4" w:rsidRDefault="007833D4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66D" w:rsidRPr="00D606F2" w:rsidRDefault="00E2166D" w:rsidP="0051043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Оценка кадрового обеспечения</w:t>
      </w:r>
    </w:p>
    <w:p w:rsidR="00E2166D" w:rsidRPr="00D606F2" w:rsidRDefault="00E2166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укомплектован педагогами на 100 процентов согласно штатно</w:t>
      </w:r>
      <w:r w:rsidR="0051043E">
        <w:rPr>
          <w:rFonts w:ascii="Times New Roman" w:eastAsia="Times New Roman" w:hAnsi="Times New Roman" w:cs="Times New Roman"/>
          <w:sz w:val="24"/>
          <w:szCs w:val="24"/>
          <w:lang w:eastAsia="ru-RU"/>
        </w:rPr>
        <w:t>му расписанию. Всего работают 14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</w:t>
      </w:r>
      <w:r w:rsidR="0007337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. Педагогический коллек</w:t>
      </w:r>
      <w:r w:rsidR="0051043E">
        <w:rPr>
          <w:rFonts w:ascii="Times New Roman" w:eastAsia="Times New Roman" w:hAnsi="Times New Roman" w:cs="Times New Roman"/>
          <w:sz w:val="24"/>
          <w:szCs w:val="24"/>
          <w:lang w:eastAsia="ru-RU"/>
        </w:rPr>
        <w:t>тив Детского сада насчитывает 4</w:t>
      </w:r>
      <w:r w:rsidR="00D872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педагога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. Соотношение воспитанников, приходящихся на 1 взрослого:</w:t>
      </w:r>
    </w:p>
    <w:p w:rsidR="00E2166D" w:rsidRPr="00D606F2" w:rsidRDefault="00E2166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− воспи</w:t>
      </w:r>
      <w:r w:rsidR="0051043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танник/педагоги – 8,8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/1;</w:t>
      </w:r>
    </w:p>
    <w:p w:rsidR="00E2166D" w:rsidRPr="00D606F2" w:rsidRDefault="00E2166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− в</w:t>
      </w:r>
      <w:r w:rsidR="0051043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оспитанники/все сотрудники – 2,5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/1.</w:t>
      </w:r>
    </w:p>
    <w:p w:rsidR="00E2166D" w:rsidRPr="00D606F2" w:rsidRDefault="00D87298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</w:t>
      </w:r>
      <w:r w:rsidR="00906D26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5104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 </w:t>
      </w:r>
      <w:r w:rsidR="00906D26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педагогические работни</w:t>
      </w:r>
      <w:r w:rsidR="005104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ки </w:t>
      </w:r>
      <w:proofErr w:type="gramStart"/>
      <w:r w:rsidR="005104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имеют 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первую</w:t>
      </w:r>
      <w:proofErr w:type="gramEnd"/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квалификаци</w:t>
      </w:r>
      <w:r w:rsidR="0051043E">
        <w:rPr>
          <w:rFonts w:ascii="Times New Roman" w:eastAsia="Times New Roman" w:hAnsi="Times New Roman" w:cs="Times New Roman"/>
          <w:sz w:val="24"/>
          <w:szCs w:val="24"/>
          <w:lang w:eastAsia="ru-RU"/>
        </w:rPr>
        <w:t>онную категорию .</w:t>
      </w:r>
    </w:p>
    <w:p w:rsidR="00E2166D" w:rsidRDefault="00E2166D" w:rsidP="000733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6777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Курсы</w:t>
      </w:r>
      <w:r w:rsidR="00906D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C16777" w:rsidRPr="00C16777">
        <w:rPr>
          <w:rFonts w:ascii="Times New Roman" w:hAnsi="Times New Roman" w:cs="Times New Roman"/>
          <w:sz w:val="24"/>
          <w:szCs w:val="24"/>
        </w:rPr>
        <w:t>повышения квалифика</w:t>
      </w:r>
      <w:r w:rsidR="00C16777" w:rsidRPr="00C16777"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r w:rsidR="00C16777" w:rsidRPr="00C16777">
        <w:rPr>
          <w:rFonts w:ascii="Times New Roman" w:hAnsi="Times New Roman" w:cs="Times New Roman"/>
          <w:sz w:val="24"/>
          <w:szCs w:val="24"/>
        </w:rPr>
        <w:t xml:space="preserve">ии </w:t>
      </w:r>
      <w:r w:rsidR="005104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проходят </w:t>
      </w:r>
      <w:proofErr w:type="spellStart"/>
      <w:r w:rsidR="0051043E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планово</w:t>
      </w:r>
      <w:proofErr w:type="spellEnd"/>
      <w:r w:rsidR="005104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 </w:t>
      </w:r>
      <w:proofErr w:type="gramStart"/>
      <w:r w:rsidR="0051043E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 ,</w:t>
      </w:r>
      <w:proofErr w:type="gramEnd"/>
      <w:r w:rsidR="0089043A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5104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один раз в три года</w:t>
      </w:r>
      <w:r w:rsidR="0089043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5104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проходят все педаг</w:t>
      </w:r>
      <w:r w:rsidR="00D87298">
        <w:rPr>
          <w:rFonts w:ascii="Times New Roman" w:eastAsia="Times New Roman" w:hAnsi="Times New Roman" w:cs="Times New Roman"/>
          <w:sz w:val="24"/>
          <w:szCs w:val="24"/>
          <w:lang w:eastAsia="ru-RU"/>
        </w:rPr>
        <w:t>огические работники ДОУ.</w:t>
      </w:r>
    </w:p>
    <w:p w:rsidR="0089043A" w:rsidRDefault="0089043A" w:rsidP="005104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043A" w:rsidRDefault="0089043A" w:rsidP="005104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043A" w:rsidRDefault="0089043A" w:rsidP="005104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1043E" w:rsidRPr="0051043E" w:rsidRDefault="0051043E" w:rsidP="005104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04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кадрового обеспечения воспитательно-образовательного процесса</w:t>
      </w:r>
    </w:p>
    <w:p w:rsidR="0051043E" w:rsidRPr="0051043E" w:rsidRDefault="0051043E" w:rsidP="0051043E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</w:p>
    <w:p w:rsidR="0051043E" w:rsidRPr="0051043E" w:rsidRDefault="0051043E" w:rsidP="0051043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1043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По уровню образования </w:t>
      </w:r>
      <w:r w:rsidRPr="0051043E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(в сравнении за три  года)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40"/>
        <w:gridCol w:w="1539"/>
        <w:gridCol w:w="1417"/>
        <w:gridCol w:w="774"/>
        <w:gridCol w:w="1417"/>
        <w:gridCol w:w="741"/>
        <w:gridCol w:w="1417"/>
        <w:gridCol w:w="826"/>
      </w:tblGrid>
      <w:tr w:rsidR="0051043E" w:rsidRPr="0051043E" w:rsidTr="00906D26">
        <w:tc>
          <w:tcPr>
            <w:tcW w:w="1440" w:type="dxa"/>
            <w:vMerge w:val="restart"/>
          </w:tcPr>
          <w:p w:rsidR="0051043E" w:rsidRPr="0051043E" w:rsidRDefault="0051043E" w:rsidP="00510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539" w:type="dxa"/>
            <w:vMerge w:val="restart"/>
          </w:tcPr>
          <w:p w:rsidR="0051043E" w:rsidRPr="0051043E" w:rsidRDefault="0051043E" w:rsidP="00510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  <w:p w:rsidR="0051043E" w:rsidRPr="0051043E" w:rsidRDefault="0051043E" w:rsidP="00510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педагогов</w:t>
            </w:r>
          </w:p>
        </w:tc>
        <w:tc>
          <w:tcPr>
            <w:tcW w:w="2191" w:type="dxa"/>
            <w:gridSpan w:val="2"/>
          </w:tcPr>
          <w:p w:rsidR="0051043E" w:rsidRPr="0051043E" w:rsidRDefault="0051043E" w:rsidP="00510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2158" w:type="dxa"/>
            <w:gridSpan w:val="2"/>
          </w:tcPr>
          <w:p w:rsidR="0051043E" w:rsidRPr="0051043E" w:rsidRDefault="0051043E" w:rsidP="00510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Незаконченное высшее</w:t>
            </w:r>
          </w:p>
        </w:tc>
        <w:tc>
          <w:tcPr>
            <w:tcW w:w="2243" w:type="dxa"/>
            <w:gridSpan w:val="2"/>
          </w:tcPr>
          <w:p w:rsidR="0051043E" w:rsidRPr="0051043E" w:rsidRDefault="0051043E" w:rsidP="00510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</w:tr>
      <w:tr w:rsidR="0051043E" w:rsidRPr="0051043E" w:rsidTr="00906D26">
        <w:tc>
          <w:tcPr>
            <w:tcW w:w="1440" w:type="dxa"/>
            <w:vMerge/>
          </w:tcPr>
          <w:p w:rsidR="0051043E" w:rsidRPr="0051043E" w:rsidRDefault="0051043E" w:rsidP="00510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9" w:type="dxa"/>
            <w:vMerge/>
          </w:tcPr>
          <w:p w:rsidR="0051043E" w:rsidRPr="0051043E" w:rsidRDefault="0051043E" w:rsidP="00510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51043E" w:rsidRPr="0051043E" w:rsidRDefault="0051043E" w:rsidP="00510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774" w:type="dxa"/>
          </w:tcPr>
          <w:p w:rsidR="0051043E" w:rsidRPr="0051043E" w:rsidRDefault="0051043E" w:rsidP="00510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17" w:type="dxa"/>
          </w:tcPr>
          <w:p w:rsidR="0051043E" w:rsidRPr="0051043E" w:rsidRDefault="0051043E" w:rsidP="00510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741" w:type="dxa"/>
          </w:tcPr>
          <w:p w:rsidR="0051043E" w:rsidRPr="0051043E" w:rsidRDefault="0051043E" w:rsidP="00510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17" w:type="dxa"/>
          </w:tcPr>
          <w:p w:rsidR="0051043E" w:rsidRPr="0051043E" w:rsidRDefault="0051043E" w:rsidP="00510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826" w:type="dxa"/>
          </w:tcPr>
          <w:p w:rsidR="0051043E" w:rsidRPr="0051043E" w:rsidRDefault="0051043E" w:rsidP="00510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906D26" w:rsidRPr="0051043E" w:rsidTr="00906D26">
        <w:tc>
          <w:tcPr>
            <w:tcW w:w="1440" w:type="dxa"/>
          </w:tcPr>
          <w:p w:rsidR="00906D26" w:rsidRPr="0051043E" w:rsidRDefault="00906D26" w:rsidP="00906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539" w:type="dxa"/>
          </w:tcPr>
          <w:p w:rsidR="00906D26" w:rsidRPr="0051043E" w:rsidRDefault="00906D26" w:rsidP="00906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</w:tcPr>
          <w:p w:rsidR="00906D26" w:rsidRPr="0051043E" w:rsidRDefault="00906D26" w:rsidP="00906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4" w:type="dxa"/>
          </w:tcPr>
          <w:p w:rsidR="00906D26" w:rsidRPr="0051043E" w:rsidRDefault="00906D26" w:rsidP="00906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  <w:r w:rsidRPr="00510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17" w:type="dxa"/>
          </w:tcPr>
          <w:p w:rsidR="00906D26" w:rsidRPr="0051043E" w:rsidRDefault="00906D26" w:rsidP="00906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41" w:type="dxa"/>
          </w:tcPr>
          <w:p w:rsidR="00906D26" w:rsidRPr="0051043E" w:rsidRDefault="00906D26" w:rsidP="00906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7" w:type="dxa"/>
          </w:tcPr>
          <w:p w:rsidR="00906D26" w:rsidRPr="0051043E" w:rsidRDefault="00906D26" w:rsidP="00906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6" w:type="dxa"/>
          </w:tcPr>
          <w:p w:rsidR="00906D26" w:rsidRPr="0051043E" w:rsidRDefault="00906D26" w:rsidP="00906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Pr="00510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906D26" w:rsidRPr="0051043E" w:rsidTr="00906D26">
        <w:tc>
          <w:tcPr>
            <w:tcW w:w="1440" w:type="dxa"/>
          </w:tcPr>
          <w:p w:rsidR="00906D26" w:rsidRPr="0051043E" w:rsidRDefault="00906D26" w:rsidP="00906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539" w:type="dxa"/>
          </w:tcPr>
          <w:p w:rsidR="00906D26" w:rsidRDefault="00906D26" w:rsidP="00906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</w:tcPr>
          <w:p w:rsidR="00906D26" w:rsidRDefault="00906D26" w:rsidP="00906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4" w:type="dxa"/>
          </w:tcPr>
          <w:p w:rsidR="00906D26" w:rsidRDefault="00906D26" w:rsidP="00906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75%</w:t>
            </w:r>
          </w:p>
        </w:tc>
        <w:tc>
          <w:tcPr>
            <w:tcW w:w="1417" w:type="dxa"/>
          </w:tcPr>
          <w:p w:rsidR="00906D26" w:rsidRPr="0051043E" w:rsidRDefault="00906D26" w:rsidP="00906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41" w:type="dxa"/>
          </w:tcPr>
          <w:p w:rsidR="00906D26" w:rsidRDefault="00906D26" w:rsidP="00906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7" w:type="dxa"/>
          </w:tcPr>
          <w:p w:rsidR="00906D26" w:rsidRDefault="00906D26" w:rsidP="00906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6" w:type="dxa"/>
          </w:tcPr>
          <w:p w:rsidR="00906D26" w:rsidRDefault="00906D26" w:rsidP="00906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25%</w:t>
            </w:r>
          </w:p>
        </w:tc>
      </w:tr>
      <w:tr w:rsidR="00906D26" w:rsidRPr="0051043E" w:rsidTr="00906D26">
        <w:tc>
          <w:tcPr>
            <w:tcW w:w="1440" w:type="dxa"/>
          </w:tcPr>
          <w:p w:rsidR="00906D26" w:rsidRPr="0051043E" w:rsidRDefault="00906D26" w:rsidP="00906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539" w:type="dxa"/>
          </w:tcPr>
          <w:p w:rsidR="00906D26" w:rsidRPr="0051043E" w:rsidRDefault="00906D26" w:rsidP="00906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</w:tcPr>
          <w:p w:rsidR="00906D26" w:rsidRPr="0051043E" w:rsidRDefault="00906D26" w:rsidP="00906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4" w:type="dxa"/>
          </w:tcPr>
          <w:p w:rsidR="00906D26" w:rsidRPr="0051043E" w:rsidRDefault="00906D26" w:rsidP="00906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75%</w:t>
            </w:r>
          </w:p>
        </w:tc>
        <w:tc>
          <w:tcPr>
            <w:tcW w:w="1417" w:type="dxa"/>
          </w:tcPr>
          <w:p w:rsidR="00906D26" w:rsidRPr="0051043E" w:rsidRDefault="00906D26" w:rsidP="00906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41" w:type="dxa"/>
          </w:tcPr>
          <w:p w:rsidR="00906D26" w:rsidRPr="0051043E" w:rsidRDefault="00906D26" w:rsidP="00906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1417" w:type="dxa"/>
          </w:tcPr>
          <w:p w:rsidR="00906D26" w:rsidRPr="0051043E" w:rsidRDefault="00906D26" w:rsidP="00906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6" w:type="dxa"/>
          </w:tcPr>
          <w:p w:rsidR="00906D26" w:rsidRPr="0051043E" w:rsidRDefault="00906D26" w:rsidP="00906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25%</w:t>
            </w:r>
          </w:p>
        </w:tc>
      </w:tr>
      <w:tr w:rsidR="00906D26" w:rsidRPr="0051043E" w:rsidTr="00906D26">
        <w:tc>
          <w:tcPr>
            <w:tcW w:w="1440" w:type="dxa"/>
          </w:tcPr>
          <w:p w:rsidR="00906D26" w:rsidRPr="0051043E" w:rsidRDefault="00906D26" w:rsidP="00906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9" w:type="dxa"/>
          </w:tcPr>
          <w:p w:rsidR="00906D26" w:rsidRDefault="00906D26" w:rsidP="00906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906D26" w:rsidRDefault="00906D26" w:rsidP="00906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" w:type="dxa"/>
          </w:tcPr>
          <w:p w:rsidR="00906D26" w:rsidRDefault="00906D26" w:rsidP="00906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906D26" w:rsidRPr="0051043E" w:rsidRDefault="00906D26" w:rsidP="00906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1" w:type="dxa"/>
          </w:tcPr>
          <w:p w:rsidR="00906D26" w:rsidRDefault="00906D26" w:rsidP="00906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906D26" w:rsidRDefault="00906D26" w:rsidP="00906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</w:tcPr>
          <w:p w:rsidR="00906D26" w:rsidRDefault="00906D26" w:rsidP="00906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1043E" w:rsidRPr="0051043E" w:rsidRDefault="0051043E" w:rsidP="0051043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043E" w:rsidRPr="0051043E" w:rsidRDefault="0051043E" w:rsidP="0051043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104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Вывод:  </w:t>
      </w:r>
      <w:r w:rsidRPr="0051043E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Высшее</w:t>
      </w:r>
      <w:proofErr w:type="gramEnd"/>
      <w:r w:rsidRPr="005104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образование имеют не все педагогические работники,но в сравнении с </w:t>
      </w:r>
      <w:r w:rsidR="00906D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2017годом, 2018, </w:t>
      </w:r>
      <w:r w:rsidRPr="0051043E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906D26">
        <w:rPr>
          <w:rFonts w:ascii="Times New Roman" w:eastAsia="Times New Roman" w:hAnsi="Times New Roman" w:cs="Times New Roman"/>
          <w:sz w:val="24"/>
          <w:szCs w:val="24"/>
          <w:lang w:eastAsia="ru-RU"/>
        </w:rPr>
        <w:t>19,2020</w:t>
      </w:r>
      <w:r w:rsidRPr="005104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 количество педагогов, имеющих высшее образование, увеличилось. </w:t>
      </w:r>
    </w:p>
    <w:p w:rsidR="0051043E" w:rsidRPr="0051043E" w:rsidRDefault="0051043E" w:rsidP="0051043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043E" w:rsidRPr="00D606F2" w:rsidRDefault="0051043E" w:rsidP="000733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66D" w:rsidRPr="00CC6867" w:rsidRDefault="00E2166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C68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Диаграмма с характеристиками кадрового состава Детского сада</w:t>
      </w:r>
    </w:p>
    <w:p w:rsidR="00073374" w:rsidRPr="00CC6867" w:rsidRDefault="00073374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166D" w:rsidRPr="00D606F2" w:rsidRDefault="0035772E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486400" cy="3200400"/>
            <wp:effectExtent l="0" t="0" r="0" b="0"/>
            <wp:wrapSquare wrapText="bothSides"/>
            <wp:docPr id="80" name="Диаграмма 8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anchor>
        </w:drawing>
      </w:r>
      <w:r w:rsidR="00C21DE0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textWrapping" w:clear="all"/>
      </w:r>
    </w:p>
    <w:p w:rsidR="00ED3040" w:rsidRPr="00D606F2" w:rsidRDefault="00ED3040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3040" w:rsidRDefault="00E2166D" w:rsidP="00ED30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укомплектован кадрами полностью. </w:t>
      </w:r>
    </w:p>
    <w:p w:rsidR="00ED3040" w:rsidRDefault="00ED3040" w:rsidP="00ED30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3040" w:rsidRDefault="00E2166D" w:rsidP="00ED30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саморазвиваются</w:t>
      </w:r>
      <w:proofErr w:type="spellEnd"/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ED3040" w:rsidRDefault="00D87298" w:rsidP="00ED30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</w:t>
      </w:r>
      <w:r w:rsidR="00906D26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педагоги д</w:t>
      </w:r>
      <w:r w:rsidR="00ED3040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етского сада приняли участие</w:t>
      </w:r>
      <w:r w:rsidR="00ED30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различных конкурсах </w:t>
      </w:r>
    </w:p>
    <w:p w:rsidR="001118D0" w:rsidRDefault="00C623B6" w:rsidP="0089043A">
      <w:pPr>
        <w:rPr>
          <w:rFonts w:ascii="Times New Roman" w:hAnsi="Times New Roman" w:cs="Times New Roman"/>
          <w:sz w:val="24"/>
          <w:szCs w:val="24"/>
        </w:rPr>
      </w:pPr>
      <w:r w:rsidRPr="0089043A">
        <w:rPr>
          <w:rFonts w:ascii="Times New Roman" w:hAnsi="Times New Roman" w:cs="Times New Roman"/>
          <w:sz w:val="24"/>
          <w:szCs w:val="24"/>
        </w:rPr>
        <w:t>Результативность участия коллектива ДОУ (в том числе отдель</w:t>
      </w:r>
      <w:r w:rsidR="00D87298">
        <w:rPr>
          <w:rFonts w:ascii="Times New Roman" w:hAnsi="Times New Roman" w:cs="Times New Roman"/>
          <w:sz w:val="24"/>
          <w:szCs w:val="24"/>
        </w:rPr>
        <w:t>ных педагогов) в конкурсах. 20</w:t>
      </w:r>
      <w:r w:rsidR="00906D26">
        <w:rPr>
          <w:rFonts w:ascii="Times New Roman" w:hAnsi="Times New Roman" w:cs="Times New Roman"/>
          <w:sz w:val="24"/>
          <w:szCs w:val="24"/>
        </w:rPr>
        <w:t>20</w:t>
      </w:r>
      <w:r w:rsidRPr="0089043A">
        <w:rPr>
          <w:rFonts w:ascii="Times New Roman" w:hAnsi="Times New Roman" w:cs="Times New Roman"/>
          <w:sz w:val="24"/>
          <w:szCs w:val="24"/>
        </w:rPr>
        <w:t>г.</w:t>
      </w:r>
    </w:p>
    <w:tbl>
      <w:tblPr>
        <w:tblW w:w="10770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9"/>
        <w:gridCol w:w="1932"/>
        <w:gridCol w:w="2268"/>
        <w:gridCol w:w="1699"/>
        <w:gridCol w:w="1134"/>
        <w:gridCol w:w="1545"/>
        <w:gridCol w:w="1713"/>
      </w:tblGrid>
      <w:tr w:rsidR="001118D0" w:rsidRPr="001118D0" w:rsidTr="001118D0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конкурса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Участники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дети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Время участия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Итоги конкурса</w:t>
            </w:r>
          </w:p>
        </w:tc>
      </w:tr>
      <w:tr w:rsidR="001118D0" w:rsidRPr="001118D0" w:rsidTr="001118D0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Республиканский творческий конкурс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Зимняя сказка»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Фатхутдинова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Л.А.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Соков Данил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Давлетшина Лиана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  <w:p w:rsid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Диплом 1 место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Диплом 2 место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Приказ №3/0 от 28.01.2020 Современный модульный центр </w:t>
            </w:r>
            <w:proofErr w:type="gram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« Развитие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1118D0" w:rsidRPr="001118D0" w:rsidTr="001118D0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конкурс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Волшебный мир сказок и стихов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Габдуллы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укая»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Хабибуллина Н.Р.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Якупова Г.А.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Сулейманов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Раниль</w:t>
            </w:r>
            <w:proofErr w:type="spellEnd"/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Сулейманова Фарида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Антонов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Тимур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Апрель</w:t>
            </w:r>
          </w:p>
          <w:p w:rsid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  <w:p w:rsid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Диплом 1 степени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Приказ №122 от 30.04.2020 Детский образовательный центр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Академия нескучных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наук»</w:t>
            </w:r>
          </w:p>
        </w:tc>
      </w:tr>
      <w:tr w:rsidR="001118D0" w:rsidRPr="001118D0" w:rsidTr="001118D0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творческий конкурс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Спасибо деду,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за Победу»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Хабибуллина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Н.Р.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Сулейманов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Раниль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Диплом 3 место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Приказ  №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26\0 от 21.05.2020 ЧОУ современный модульный центр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 Развитие» </w:t>
            </w:r>
          </w:p>
        </w:tc>
      </w:tr>
      <w:tr w:rsidR="001118D0" w:rsidRPr="001118D0" w:rsidTr="001118D0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8D0" w:rsidRPr="001118D0" w:rsidRDefault="00491121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« Виват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Татарстан»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  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Фатхутдинова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Л.А., Якупова Г.А.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Фатхутдинов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Ильдан</w:t>
            </w:r>
            <w:proofErr w:type="spellEnd"/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Давлетшина Лиана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Август 2020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Победитель -1 место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Исполнительный комитет Исполнительный комитет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Чистопольского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1118D0" w:rsidRPr="001118D0" w:rsidTr="001118D0">
        <w:trPr>
          <w:trHeight w:val="2187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конкурс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Герои былых времен»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Фатхутдинова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Л.А., Якупова Г.А.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Зарипов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агир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Давлетшина Диляра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Гатина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Адиля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Диплом участника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РОО РТ </w:t>
            </w:r>
            <w:proofErr w:type="gram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« Под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крылом семьи»</w:t>
            </w:r>
          </w:p>
        </w:tc>
      </w:tr>
      <w:tr w:rsidR="001118D0" w:rsidRPr="001118D0" w:rsidTr="001118D0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8D0" w:rsidRPr="001118D0" w:rsidRDefault="00491121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1118D0"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конкурс» Золотая Осень»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Фатхутдинова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Л.А, Якупова Г.А,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Фатхуллина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Р.Р.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Фатхуллина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Азалия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Хамитова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Ильдана</w:t>
            </w:r>
            <w:proofErr w:type="spellEnd"/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Фатхуллина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Камила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Приказ №288 от 27.10.2020 Детский образовательный центр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«Академия нескучных наук»</w:t>
            </w:r>
          </w:p>
        </w:tc>
      </w:tr>
      <w:tr w:rsidR="001118D0" w:rsidRPr="001118D0" w:rsidTr="001118D0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8D0" w:rsidRPr="001118D0" w:rsidRDefault="00491121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1118D0"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экологический конкурс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Светлячок»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Фатхутдинова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Л.А.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Давлетшина Лиана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08.10.20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Приказ №60-3 от 08.10.2020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еспубликанский олимпиадный центр</w:t>
            </w:r>
          </w:p>
        </w:tc>
      </w:tr>
      <w:tr w:rsidR="001118D0" w:rsidRPr="001118D0" w:rsidTr="001118D0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8D0" w:rsidRPr="001118D0" w:rsidRDefault="00491121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Муниципальный творческий конкурс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 выбираю ЗОЖ»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Фатхутдинова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Л.А, Якупова Г.А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Гатина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Адиля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27.10.20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Приказ №908 от 27.10.2020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МКУ </w:t>
            </w:r>
            <w:proofErr w:type="gram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« УОИК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ЧМР»</w:t>
            </w:r>
          </w:p>
        </w:tc>
      </w:tr>
      <w:tr w:rsidR="001118D0" w:rsidRPr="001118D0" w:rsidTr="001118D0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8D0" w:rsidRPr="001118D0" w:rsidRDefault="00491121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1118D0"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Зональный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конкурс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«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обрая -дорога детям»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Воспитатели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Фатхутдинова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Л.А.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Якупова Г.А.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Юсупов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Фаниль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Призер – 2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место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УОЧ МР РТ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№927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От 01.11.2020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118D0" w:rsidRPr="001118D0" w:rsidTr="001118D0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8D0" w:rsidRPr="001118D0" w:rsidRDefault="00491121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</w:t>
            </w:r>
            <w:r w:rsidR="001118D0"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Конкурс национального костюма для куклы народов Поволжья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Фатхутдинова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Л.А.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Якупова Г.А.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Ганиева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Рания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Грамота- призер 3 место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УОЧ МР РТ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№968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От 11.11.2020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118D0" w:rsidRPr="001118D0" w:rsidTr="001118D0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8D0" w:rsidRPr="001118D0" w:rsidRDefault="00491121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1118D0"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Республиканский конкурс детских поделок </w:t>
            </w:r>
            <w:proofErr w:type="gram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« Я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Красная книга»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Фатхутдинова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Давлетшина Лиана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Благодарственное письмо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ГК РТ по </w:t>
            </w:r>
            <w:proofErr w:type="gram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биологическим  ресурсам</w:t>
            </w:r>
            <w:proofErr w:type="gramEnd"/>
          </w:p>
        </w:tc>
      </w:tr>
      <w:tr w:rsidR="001118D0" w:rsidRPr="001118D0" w:rsidTr="001118D0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18D0" w:rsidRPr="001118D0" w:rsidRDefault="00491121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  конкурс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«Символ своими руками» 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Хабибуллина Н.Р.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Хамитова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Ильдана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Диплом победителя.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Отдел культуры ИК,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ЧМР, РТ,</w:t>
            </w:r>
          </w:p>
        </w:tc>
      </w:tr>
      <w:tr w:rsidR="001118D0" w:rsidRPr="001118D0" w:rsidTr="001118D0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491121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Всероссийский конкур»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Эколята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друзья и защитники Природы»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Фатхутдинова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Л.А.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Сиразева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Рамина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МКУ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Управление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образования Исполнительного комитета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Чистопольского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муницпального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района РТ»</w:t>
            </w:r>
          </w:p>
        </w:tc>
      </w:tr>
      <w:tr w:rsidR="001118D0" w:rsidRPr="001118D0" w:rsidTr="001118D0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491121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Литературный конкурс </w:t>
            </w:r>
            <w:proofErr w:type="gram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Джалиловские</w:t>
            </w:r>
            <w:proofErr w:type="spellEnd"/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чтения»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Фатхутдинова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Л.А., Якупова Г.А.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Сулейманова Фарида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Приказ №1013 от 23.11.2020 МКУ УОИК ЧМР РТ</w:t>
            </w:r>
          </w:p>
        </w:tc>
      </w:tr>
      <w:tr w:rsidR="001118D0" w:rsidRPr="001118D0" w:rsidTr="001118D0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491121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Всероссийский фестиваль </w:t>
            </w:r>
            <w:proofErr w:type="gram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творчества ,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посвященного Всемирному дню ребенка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 Мир детства –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самый лучший мир»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воспитатель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Фатхутдинова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Л.А.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Зарипов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Тагир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2 степени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Приказ №03\02 -799 от 23.11.2020 Всероссийский центр гражданских и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молодежных инициатив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Идея»</w:t>
            </w:r>
          </w:p>
        </w:tc>
      </w:tr>
      <w:tr w:rsidR="001118D0" w:rsidRPr="001118D0" w:rsidTr="001118D0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491121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 турнира способностей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Super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Детки»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Фатхутдинова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Л.А., Якупова Г.А.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Фатхуллина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Зарина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Грамота призер 2 место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УОИЧМР РТ приказ «1026 от 24.11.2020</w:t>
            </w:r>
          </w:p>
        </w:tc>
      </w:tr>
      <w:tr w:rsidR="001118D0" w:rsidRPr="001118D0" w:rsidTr="001118D0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491121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632DE1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  <w:r w:rsidR="001118D0"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конкурс рисунков и поделок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1118D0"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Дети</w:t>
            </w:r>
            <w:proofErr w:type="gramEnd"/>
            <w:r w:rsidR="001118D0"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1118D0"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Движение.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1118D0"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Безопасность»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</w:t>
            </w:r>
            <w:r w:rsidR="00632DE1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Фатхутдинова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Л.А., Якупова Г.А.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Юсупов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Фаниль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</w:t>
            </w:r>
            <w:proofErr w:type="gram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  </w:t>
            </w:r>
            <w:r w:rsidR="00632DE1">
              <w:rPr>
                <w:rFonts w:ascii="Times New Roman" w:eastAsia="Calibri" w:hAnsi="Times New Roman" w:cs="Times New Roman"/>
                <w:sz w:val="24"/>
                <w:szCs w:val="24"/>
              </w:rPr>
              <w:t>ст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епени</w:t>
            </w:r>
            <w:proofErr w:type="gramEnd"/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Приказ №03\02 -762\2 от 11.12.2020 Всероссийский центр гражданских и молодежных инициатив </w:t>
            </w:r>
            <w:r w:rsidR="00632D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</w:t>
            </w:r>
            <w:proofErr w:type="gramStart"/>
            <w:r w:rsidR="00632D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Идея»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118D0" w:rsidRPr="001118D0" w:rsidTr="001118D0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491121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Всероссийский конкурс» Сказку дарит Новый год»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Якупова Г.А.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Ганиева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Диплом 1 степени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Приказ №406 от 30.12.2020 Детский образовательный центр</w:t>
            </w:r>
            <w:r w:rsidR="00632D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</w:t>
            </w:r>
            <w:proofErr w:type="gramStart"/>
            <w:r w:rsidR="00632D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«Академия нескучных наук»</w:t>
            </w:r>
          </w:p>
          <w:p w:rsidR="001118D0" w:rsidRPr="001118D0" w:rsidRDefault="001118D0" w:rsidP="001118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1118D0" w:rsidRPr="001118D0" w:rsidRDefault="001118D0" w:rsidP="001118D0">
      <w:pPr>
        <w:rPr>
          <w:rFonts w:ascii="Times New Roman" w:eastAsia="Calibri" w:hAnsi="Times New Roman" w:cs="Times New Roman"/>
          <w:sz w:val="24"/>
          <w:szCs w:val="24"/>
        </w:rPr>
      </w:pPr>
    </w:p>
    <w:p w:rsidR="001118D0" w:rsidRPr="001118D0" w:rsidRDefault="001118D0" w:rsidP="001118D0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32DE1" w:rsidRPr="00632DE1" w:rsidRDefault="00632DE1" w:rsidP="00632DE1">
      <w:pPr>
        <w:jc w:val="center"/>
        <w:rPr>
          <w:rFonts w:eastAsia="Calibri"/>
          <w:sz w:val="24"/>
          <w:szCs w:val="24"/>
        </w:rPr>
      </w:pPr>
      <w:r w:rsidRPr="00632DE1">
        <w:rPr>
          <w:rFonts w:eastAsia="Calibri"/>
          <w:sz w:val="24"/>
          <w:szCs w:val="24"/>
        </w:rPr>
        <w:t xml:space="preserve">Результативность участия коллектива </w:t>
      </w:r>
      <w:proofErr w:type="gramStart"/>
      <w:r w:rsidRPr="00632DE1">
        <w:rPr>
          <w:rFonts w:eastAsia="Calibri"/>
          <w:sz w:val="24"/>
          <w:szCs w:val="24"/>
        </w:rPr>
        <w:t>ДОУ( в</w:t>
      </w:r>
      <w:proofErr w:type="gramEnd"/>
      <w:r w:rsidRPr="00632DE1">
        <w:rPr>
          <w:rFonts w:eastAsia="Calibri"/>
          <w:sz w:val="24"/>
          <w:szCs w:val="24"/>
        </w:rPr>
        <w:t xml:space="preserve"> том числе педагогов) в конкурсах</w:t>
      </w:r>
      <w:r>
        <w:rPr>
          <w:rFonts w:eastAsia="Calibri"/>
          <w:sz w:val="24"/>
          <w:szCs w:val="24"/>
        </w:rPr>
        <w:t xml:space="preserve"> на</w:t>
      </w:r>
      <w:r w:rsidRPr="00632DE1">
        <w:rPr>
          <w:rFonts w:eastAsia="Calibri"/>
          <w:sz w:val="24"/>
          <w:szCs w:val="24"/>
        </w:rPr>
        <w:t xml:space="preserve"> </w:t>
      </w:r>
      <w:r>
        <w:rPr>
          <w:rFonts w:eastAsia="Calibri"/>
          <w:sz w:val="24"/>
          <w:szCs w:val="24"/>
        </w:rPr>
        <w:t>2</w:t>
      </w:r>
      <w:r w:rsidRPr="00632DE1">
        <w:rPr>
          <w:rFonts w:eastAsia="Calibri"/>
          <w:sz w:val="24"/>
          <w:szCs w:val="24"/>
        </w:rPr>
        <w:t>020</w:t>
      </w:r>
      <w:r>
        <w:rPr>
          <w:rFonts w:eastAsia="Calibri"/>
          <w:sz w:val="24"/>
          <w:szCs w:val="24"/>
        </w:rPr>
        <w:t>г</w:t>
      </w:r>
    </w:p>
    <w:tbl>
      <w:tblPr>
        <w:tblW w:w="10770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9"/>
        <w:gridCol w:w="2783"/>
        <w:gridCol w:w="2126"/>
        <w:gridCol w:w="990"/>
        <w:gridCol w:w="1134"/>
        <w:gridCol w:w="1545"/>
        <w:gridCol w:w="1713"/>
      </w:tblGrid>
      <w:tr w:rsidR="00632DE1" w:rsidRPr="00632DE1" w:rsidTr="00D007B2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2DE1" w:rsidRPr="00632DE1" w:rsidRDefault="00632DE1" w:rsidP="00D007B2">
            <w:pPr>
              <w:jc w:val="center"/>
              <w:rPr>
                <w:rFonts w:eastAsia="Calibri"/>
                <w:sz w:val="24"/>
                <w:szCs w:val="24"/>
              </w:rPr>
            </w:pPr>
            <w:r w:rsidRPr="00632DE1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DE1" w:rsidRPr="00632DE1" w:rsidRDefault="00632DE1" w:rsidP="00D007B2">
            <w:pPr>
              <w:jc w:val="center"/>
              <w:rPr>
                <w:rFonts w:eastAsia="Calibri"/>
                <w:sz w:val="24"/>
                <w:szCs w:val="24"/>
              </w:rPr>
            </w:pPr>
            <w:r w:rsidRPr="00632DE1">
              <w:rPr>
                <w:rFonts w:eastAsia="Calibri"/>
                <w:sz w:val="24"/>
                <w:szCs w:val="24"/>
              </w:rPr>
              <w:t xml:space="preserve">Муниципальный конкурс </w:t>
            </w:r>
            <w:proofErr w:type="gramStart"/>
            <w:r w:rsidRPr="00632DE1">
              <w:rPr>
                <w:rFonts w:eastAsia="Calibri"/>
                <w:sz w:val="24"/>
                <w:szCs w:val="24"/>
              </w:rPr>
              <w:t>« Песни</w:t>
            </w:r>
            <w:proofErr w:type="gramEnd"/>
            <w:r w:rsidRPr="00632DE1">
              <w:rPr>
                <w:rFonts w:eastAsia="Calibri"/>
                <w:sz w:val="24"/>
                <w:szCs w:val="24"/>
              </w:rPr>
              <w:t xml:space="preserve"> Татарстана»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DE1" w:rsidRPr="00632DE1" w:rsidRDefault="00632DE1" w:rsidP="00D007B2">
            <w:pPr>
              <w:jc w:val="center"/>
              <w:rPr>
                <w:rFonts w:eastAsia="Calibri"/>
                <w:sz w:val="24"/>
                <w:szCs w:val="24"/>
              </w:rPr>
            </w:pPr>
            <w:r w:rsidRPr="00632DE1">
              <w:rPr>
                <w:rFonts w:eastAsia="Calibri"/>
                <w:sz w:val="24"/>
                <w:szCs w:val="24"/>
              </w:rPr>
              <w:t>Воспитател</w:t>
            </w:r>
            <w:r w:rsidR="00491121">
              <w:rPr>
                <w:rFonts w:eastAsia="Calibri"/>
                <w:sz w:val="24"/>
                <w:szCs w:val="24"/>
              </w:rPr>
              <w:t xml:space="preserve">ям </w:t>
            </w:r>
            <w:r w:rsidRPr="00632DE1">
              <w:rPr>
                <w:rFonts w:eastAsia="Calibri"/>
                <w:sz w:val="24"/>
                <w:szCs w:val="24"/>
              </w:rPr>
              <w:t xml:space="preserve">  </w:t>
            </w:r>
            <w:proofErr w:type="spellStart"/>
            <w:r w:rsidRPr="00632DE1">
              <w:rPr>
                <w:rFonts w:eastAsia="Calibri"/>
                <w:sz w:val="24"/>
                <w:szCs w:val="24"/>
              </w:rPr>
              <w:t>Фатхутдинов</w:t>
            </w:r>
            <w:r w:rsidR="00491121">
              <w:rPr>
                <w:rFonts w:eastAsia="Calibri"/>
                <w:sz w:val="24"/>
                <w:szCs w:val="24"/>
              </w:rPr>
              <w:t>ой</w:t>
            </w:r>
            <w:proofErr w:type="spellEnd"/>
            <w:r w:rsidRPr="00632DE1"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Pr="00632DE1">
              <w:rPr>
                <w:rFonts w:eastAsia="Calibri"/>
                <w:sz w:val="24"/>
                <w:szCs w:val="24"/>
              </w:rPr>
              <w:t>Л.А. ,</w:t>
            </w:r>
            <w:proofErr w:type="gramEnd"/>
            <w:r w:rsidRPr="00632DE1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632DE1">
              <w:rPr>
                <w:rFonts w:eastAsia="Calibri"/>
                <w:sz w:val="24"/>
                <w:szCs w:val="24"/>
              </w:rPr>
              <w:t>Якупов</w:t>
            </w:r>
            <w:r w:rsidR="00491121">
              <w:rPr>
                <w:rFonts w:eastAsia="Calibri"/>
                <w:sz w:val="24"/>
                <w:szCs w:val="24"/>
              </w:rPr>
              <w:t>ой</w:t>
            </w:r>
            <w:proofErr w:type="spellEnd"/>
            <w:r w:rsidRPr="00632DE1">
              <w:rPr>
                <w:rFonts w:eastAsia="Calibri"/>
                <w:sz w:val="24"/>
                <w:szCs w:val="24"/>
              </w:rPr>
              <w:t xml:space="preserve"> Г.А.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DE1" w:rsidRPr="00632DE1" w:rsidRDefault="00632DE1" w:rsidP="00D007B2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DE1" w:rsidRPr="00632DE1" w:rsidRDefault="00632DE1" w:rsidP="00D007B2">
            <w:pPr>
              <w:jc w:val="center"/>
              <w:rPr>
                <w:rFonts w:eastAsia="Calibri"/>
                <w:sz w:val="24"/>
                <w:szCs w:val="24"/>
              </w:rPr>
            </w:pPr>
            <w:r w:rsidRPr="00632DE1">
              <w:rPr>
                <w:rFonts w:eastAsia="Calibri"/>
                <w:sz w:val="24"/>
                <w:szCs w:val="24"/>
              </w:rPr>
              <w:t>Январь 2020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DE1" w:rsidRPr="00632DE1" w:rsidRDefault="00632DE1" w:rsidP="00D007B2">
            <w:pPr>
              <w:jc w:val="center"/>
              <w:rPr>
                <w:rFonts w:eastAsia="Calibri"/>
                <w:sz w:val="24"/>
                <w:szCs w:val="24"/>
              </w:rPr>
            </w:pPr>
            <w:r w:rsidRPr="00632DE1">
              <w:rPr>
                <w:rFonts w:eastAsia="Calibri"/>
                <w:sz w:val="24"/>
                <w:szCs w:val="24"/>
              </w:rPr>
              <w:t>Диплом призера 2 м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DE1" w:rsidRPr="00632DE1" w:rsidRDefault="00632DE1" w:rsidP="00D007B2">
            <w:pPr>
              <w:jc w:val="center"/>
              <w:rPr>
                <w:rFonts w:eastAsia="Calibri"/>
                <w:sz w:val="24"/>
                <w:szCs w:val="24"/>
              </w:rPr>
            </w:pPr>
            <w:r w:rsidRPr="00632DE1">
              <w:rPr>
                <w:rFonts w:eastAsia="Calibri"/>
                <w:sz w:val="24"/>
                <w:szCs w:val="24"/>
              </w:rPr>
              <w:t>У.О.ЧМР РТ №96 от 27.01.2020г</w:t>
            </w:r>
          </w:p>
        </w:tc>
      </w:tr>
      <w:tr w:rsidR="00632DE1" w:rsidRPr="00632DE1" w:rsidTr="00D007B2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DE1" w:rsidRPr="00632DE1" w:rsidRDefault="00632DE1" w:rsidP="00D007B2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DE1" w:rsidRPr="00632DE1" w:rsidRDefault="00632DE1" w:rsidP="00D007B2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Республиканский конкурс</w:t>
            </w:r>
            <w:r w:rsidR="00491121"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="00491121">
              <w:rPr>
                <w:rFonts w:eastAsia="Calibri"/>
                <w:sz w:val="24"/>
                <w:szCs w:val="24"/>
              </w:rPr>
              <w:t>«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="00491121">
              <w:rPr>
                <w:rFonts w:eastAsia="Calibri"/>
                <w:sz w:val="24"/>
                <w:szCs w:val="24"/>
              </w:rPr>
              <w:t>К</w:t>
            </w:r>
            <w:r>
              <w:rPr>
                <w:rFonts w:eastAsia="Calibri"/>
                <w:sz w:val="24"/>
                <w:szCs w:val="24"/>
              </w:rPr>
              <w:t>раски</w:t>
            </w:r>
            <w:proofErr w:type="gramEnd"/>
            <w:r>
              <w:rPr>
                <w:rFonts w:eastAsia="Calibri"/>
                <w:sz w:val="24"/>
                <w:szCs w:val="24"/>
              </w:rPr>
              <w:t>-Весны»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DE1" w:rsidRPr="00632DE1" w:rsidRDefault="00632DE1" w:rsidP="00D007B2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Воспитател</w:t>
            </w:r>
            <w:r w:rsidR="00491121">
              <w:rPr>
                <w:rFonts w:eastAsia="Calibri"/>
                <w:sz w:val="24"/>
                <w:szCs w:val="24"/>
              </w:rPr>
              <w:t>ю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Calibri"/>
                <w:sz w:val="24"/>
                <w:szCs w:val="24"/>
              </w:rPr>
              <w:t>Фатхутдинов</w:t>
            </w:r>
            <w:r w:rsidR="00491121">
              <w:rPr>
                <w:rFonts w:eastAsia="Calibri"/>
                <w:sz w:val="24"/>
                <w:szCs w:val="24"/>
              </w:rPr>
              <w:t>ой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Лидия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DE1" w:rsidRPr="00632DE1" w:rsidRDefault="00632DE1" w:rsidP="00D007B2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DE1" w:rsidRPr="00632DE1" w:rsidRDefault="00632DE1" w:rsidP="00D007B2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март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DE1" w:rsidRPr="00632DE1" w:rsidRDefault="00632DE1" w:rsidP="00D007B2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Диплом 2 место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DE1" w:rsidRPr="00632DE1" w:rsidRDefault="00632DE1" w:rsidP="00D007B2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Март2020 РПЦ </w:t>
            </w:r>
            <w:proofErr w:type="gramStart"/>
            <w:r>
              <w:rPr>
                <w:rFonts w:eastAsia="Calibri"/>
                <w:sz w:val="24"/>
                <w:szCs w:val="24"/>
              </w:rPr>
              <w:t xml:space="preserve">« </w:t>
            </w:r>
            <w:r w:rsidR="00491121">
              <w:rPr>
                <w:rFonts w:eastAsia="Calibri"/>
                <w:sz w:val="24"/>
                <w:szCs w:val="24"/>
              </w:rPr>
              <w:t>Т</w:t>
            </w:r>
            <w:r>
              <w:rPr>
                <w:rFonts w:eastAsia="Calibri"/>
                <w:sz w:val="24"/>
                <w:szCs w:val="24"/>
              </w:rPr>
              <w:t>ат</w:t>
            </w:r>
            <w:proofErr w:type="gramEnd"/>
            <w:r>
              <w:rPr>
                <w:rFonts w:eastAsia="Calibri"/>
                <w:sz w:val="24"/>
                <w:szCs w:val="24"/>
              </w:rPr>
              <w:t xml:space="preserve"> -конкурс»</w:t>
            </w:r>
          </w:p>
        </w:tc>
      </w:tr>
      <w:tr w:rsidR="00A51CD4" w:rsidRPr="00632DE1" w:rsidTr="00D007B2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Default="00491121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конкурс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Волшебный мир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сказок и стихов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Габдуллы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укая»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Воспитат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елю</w:t>
            </w:r>
          </w:p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Якупов</w:t>
            </w:r>
            <w:r w:rsidR="00491121">
              <w:rPr>
                <w:rFonts w:ascii="Times New Roman" w:eastAsia="Calibri" w:hAnsi="Times New Roman" w:cs="Times New Roman"/>
                <w:sz w:val="24"/>
                <w:szCs w:val="24"/>
              </w:rPr>
              <w:t>ой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Апре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ль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Благодарность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Приказ №122 от 30.04.2020 Детский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образовательный центр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Академия нескучных наук»</w:t>
            </w:r>
          </w:p>
        </w:tc>
      </w:tr>
      <w:tr w:rsidR="00A51CD4" w:rsidRPr="00632DE1" w:rsidTr="00D007B2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1CD4" w:rsidRPr="00632DE1" w:rsidRDefault="00491121" w:rsidP="00A51CD4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lastRenderedPageBreak/>
              <w:t>4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 w:rsidRPr="00632DE1">
              <w:rPr>
                <w:rFonts w:eastAsia="Calibri"/>
                <w:sz w:val="24"/>
                <w:szCs w:val="24"/>
              </w:rPr>
              <w:t xml:space="preserve">Муниципальный конкурс </w:t>
            </w:r>
            <w:proofErr w:type="gramStart"/>
            <w:r w:rsidRPr="00632DE1">
              <w:rPr>
                <w:rFonts w:eastAsia="Calibri"/>
                <w:sz w:val="24"/>
                <w:szCs w:val="24"/>
              </w:rPr>
              <w:t>« Память</w:t>
            </w:r>
            <w:proofErr w:type="gramEnd"/>
            <w:r w:rsidRPr="00632DE1">
              <w:rPr>
                <w:rFonts w:eastAsia="Calibri"/>
                <w:sz w:val="24"/>
                <w:szCs w:val="24"/>
              </w:rPr>
              <w:t xml:space="preserve"> нашей Победы»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proofErr w:type="gramStart"/>
            <w:r w:rsidRPr="00632DE1">
              <w:rPr>
                <w:rFonts w:eastAsia="Calibri"/>
                <w:sz w:val="24"/>
                <w:szCs w:val="24"/>
              </w:rPr>
              <w:t>Воспитател</w:t>
            </w:r>
            <w:r w:rsidR="00491121">
              <w:rPr>
                <w:rFonts w:eastAsia="Calibri"/>
                <w:sz w:val="24"/>
                <w:szCs w:val="24"/>
              </w:rPr>
              <w:t>ям</w:t>
            </w:r>
            <w:r w:rsidRPr="00632DE1">
              <w:rPr>
                <w:rFonts w:eastAsia="Calibri"/>
                <w:sz w:val="24"/>
                <w:szCs w:val="24"/>
              </w:rPr>
              <w:t xml:space="preserve">  </w:t>
            </w:r>
            <w:proofErr w:type="spellStart"/>
            <w:r w:rsidRPr="00632DE1">
              <w:rPr>
                <w:rFonts w:eastAsia="Calibri"/>
                <w:sz w:val="24"/>
                <w:szCs w:val="24"/>
              </w:rPr>
              <w:t>Фатхутдинов</w:t>
            </w:r>
            <w:r w:rsidR="00491121">
              <w:rPr>
                <w:rFonts w:eastAsia="Calibri"/>
                <w:sz w:val="24"/>
                <w:szCs w:val="24"/>
              </w:rPr>
              <w:t>ой</w:t>
            </w:r>
            <w:proofErr w:type="spellEnd"/>
            <w:proofErr w:type="gramEnd"/>
            <w:r w:rsidRPr="00632DE1">
              <w:rPr>
                <w:rFonts w:eastAsia="Calibri"/>
                <w:sz w:val="24"/>
                <w:szCs w:val="24"/>
              </w:rPr>
              <w:t xml:space="preserve"> Л.А, </w:t>
            </w:r>
            <w:r w:rsidR="00491121">
              <w:rPr>
                <w:rFonts w:eastAsia="Calibri"/>
                <w:sz w:val="24"/>
                <w:szCs w:val="24"/>
              </w:rPr>
              <w:t xml:space="preserve">                    </w:t>
            </w:r>
            <w:proofErr w:type="spellStart"/>
            <w:r w:rsidRPr="00632DE1">
              <w:rPr>
                <w:rFonts w:eastAsia="Calibri"/>
                <w:sz w:val="24"/>
                <w:szCs w:val="24"/>
              </w:rPr>
              <w:t>Хайруллин</w:t>
            </w:r>
            <w:r w:rsidR="00491121">
              <w:rPr>
                <w:rFonts w:eastAsia="Calibri"/>
                <w:sz w:val="24"/>
                <w:szCs w:val="24"/>
              </w:rPr>
              <w:t>ой</w:t>
            </w:r>
            <w:proofErr w:type="spellEnd"/>
            <w:r w:rsidRPr="00632DE1">
              <w:rPr>
                <w:rFonts w:eastAsia="Calibri"/>
                <w:sz w:val="24"/>
                <w:szCs w:val="24"/>
              </w:rPr>
              <w:t xml:space="preserve"> М.Р.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 w:rsidRPr="00632DE1">
              <w:rPr>
                <w:rFonts w:eastAsia="Calibri"/>
                <w:sz w:val="24"/>
                <w:szCs w:val="24"/>
              </w:rPr>
              <w:t>Грамот</w:t>
            </w:r>
            <w:r w:rsidR="00491121">
              <w:rPr>
                <w:rFonts w:eastAsia="Calibri"/>
                <w:sz w:val="24"/>
                <w:szCs w:val="24"/>
              </w:rPr>
              <w:t>ы</w:t>
            </w:r>
            <w:r w:rsidRPr="00632DE1">
              <w:rPr>
                <w:rFonts w:eastAsia="Calibri"/>
                <w:sz w:val="24"/>
                <w:szCs w:val="24"/>
              </w:rPr>
              <w:t xml:space="preserve"> за участие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 w:rsidRPr="00632DE1">
              <w:rPr>
                <w:rFonts w:eastAsia="Calibri"/>
                <w:sz w:val="24"/>
                <w:szCs w:val="24"/>
              </w:rPr>
              <w:t>У.О.ЧМР РТ №492 от 07.05.2020г</w:t>
            </w:r>
          </w:p>
        </w:tc>
      </w:tr>
      <w:tr w:rsidR="00A51CD4" w:rsidRPr="00632DE1" w:rsidTr="00D007B2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1CD4" w:rsidRPr="00632DE1" w:rsidRDefault="00491121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 w:rsidRPr="00632DE1">
              <w:rPr>
                <w:rFonts w:eastAsia="Calibri"/>
                <w:sz w:val="24"/>
                <w:szCs w:val="24"/>
              </w:rPr>
              <w:t xml:space="preserve">Республиканский конкурс </w:t>
            </w:r>
            <w:proofErr w:type="gramStart"/>
            <w:r w:rsidRPr="00632DE1">
              <w:rPr>
                <w:rFonts w:eastAsia="Calibri"/>
                <w:sz w:val="24"/>
                <w:szCs w:val="24"/>
              </w:rPr>
              <w:t>« Волшебный</w:t>
            </w:r>
            <w:proofErr w:type="gramEnd"/>
            <w:r w:rsidRPr="00632DE1">
              <w:rPr>
                <w:rFonts w:eastAsia="Calibri"/>
                <w:sz w:val="24"/>
                <w:szCs w:val="24"/>
              </w:rPr>
              <w:t xml:space="preserve"> мир сказок и стихов </w:t>
            </w:r>
            <w:proofErr w:type="spellStart"/>
            <w:r w:rsidRPr="00632DE1">
              <w:rPr>
                <w:rFonts w:eastAsia="Calibri"/>
                <w:sz w:val="24"/>
                <w:szCs w:val="24"/>
              </w:rPr>
              <w:t>Г.Тукая</w:t>
            </w:r>
            <w:proofErr w:type="spellEnd"/>
            <w:r w:rsidRPr="00632DE1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proofErr w:type="gramStart"/>
            <w:r w:rsidRPr="00632DE1">
              <w:rPr>
                <w:rFonts w:eastAsia="Calibri"/>
                <w:sz w:val="24"/>
                <w:szCs w:val="24"/>
              </w:rPr>
              <w:t>Воспитател</w:t>
            </w:r>
            <w:r w:rsidR="00491121">
              <w:rPr>
                <w:rFonts w:eastAsia="Calibri"/>
                <w:sz w:val="24"/>
                <w:szCs w:val="24"/>
              </w:rPr>
              <w:t>ю</w:t>
            </w:r>
            <w:r w:rsidRPr="00632DE1">
              <w:rPr>
                <w:rFonts w:eastAsia="Calibri"/>
                <w:sz w:val="24"/>
                <w:szCs w:val="24"/>
              </w:rPr>
              <w:t xml:space="preserve">  </w:t>
            </w:r>
            <w:proofErr w:type="spellStart"/>
            <w:r w:rsidRPr="00632DE1">
              <w:rPr>
                <w:rFonts w:eastAsia="Calibri"/>
                <w:sz w:val="24"/>
                <w:szCs w:val="24"/>
              </w:rPr>
              <w:t>Фатхутдинов</w:t>
            </w:r>
            <w:r w:rsidR="00491121">
              <w:rPr>
                <w:rFonts w:eastAsia="Calibri"/>
                <w:sz w:val="24"/>
                <w:szCs w:val="24"/>
              </w:rPr>
              <w:t>ой</w:t>
            </w:r>
            <w:proofErr w:type="spellEnd"/>
            <w:proofErr w:type="gramEnd"/>
            <w:r w:rsidRPr="00632DE1">
              <w:rPr>
                <w:rFonts w:eastAsia="Calibri"/>
                <w:sz w:val="24"/>
                <w:szCs w:val="24"/>
              </w:rPr>
              <w:t xml:space="preserve"> Л.А.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 w:rsidRPr="00632DE1">
              <w:rPr>
                <w:rFonts w:eastAsia="Calibri"/>
                <w:sz w:val="24"/>
                <w:szCs w:val="24"/>
              </w:rPr>
              <w:t>благодарность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 w:rsidRPr="00632DE1">
              <w:rPr>
                <w:rFonts w:eastAsia="Calibri"/>
                <w:sz w:val="24"/>
                <w:szCs w:val="24"/>
              </w:rPr>
              <w:t>У.О.ЧМР РТ №122 от 30.04.2020г</w:t>
            </w:r>
          </w:p>
        </w:tc>
      </w:tr>
      <w:tr w:rsidR="00A51CD4" w:rsidRPr="00632DE1" w:rsidTr="00D007B2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491121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 w:rsidRPr="00632DE1">
              <w:rPr>
                <w:rFonts w:eastAsia="Calibri"/>
                <w:sz w:val="24"/>
                <w:szCs w:val="24"/>
              </w:rPr>
              <w:t xml:space="preserve">Республиканский конкурс </w:t>
            </w:r>
            <w:proofErr w:type="gramStart"/>
            <w:r w:rsidRPr="00632DE1">
              <w:rPr>
                <w:rFonts w:eastAsia="Calibri"/>
                <w:sz w:val="24"/>
                <w:szCs w:val="24"/>
              </w:rPr>
              <w:t>« Академия</w:t>
            </w:r>
            <w:proofErr w:type="gramEnd"/>
            <w:r w:rsidRPr="00632DE1">
              <w:rPr>
                <w:rFonts w:eastAsia="Calibri"/>
                <w:sz w:val="24"/>
                <w:szCs w:val="24"/>
              </w:rPr>
              <w:t xml:space="preserve"> нескучных наук»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 w:rsidRPr="00632DE1">
              <w:rPr>
                <w:rFonts w:eastAsia="Calibri"/>
                <w:sz w:val="24"/>
                <w:szCs w:val="24"/>
              </w:rPr>
              <w:t>Воспитател</w:t>
            </w:r>
            <w:r w:rsidR="00491121">
              <w:rPr>
                <w:rFonts w:eastAsia="Calibri"/>
                <w:sz w:val="24"/>
                <w:szCs w:val="24"/>
              </w:rPr>
              <w:t>ю</w:t>
            </w:r>
            <w:r w:rsidRPr="00632DE1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632DE1">
              <w:rPr>
                <w:rFonts w:eastAsia="Calibri"/>
                <w:sz w:val="24"/>
                <w:szCs w:val="24"/>
              </w:rPr>
              <w:t>Хайруллин</w:t>
            </w:r>
            <w:r w:rsidR="00491121">
              <w:rPr>
                <w:rFonts w:eastAsia="Calibri"/>
                <w:sz w:val="24"/>
                <w:szCs w:val="24"/>
              </w:rPr>
              <w:t>ой</w:t>
            </w:r>
            <w:proofErr w:type="spellEnd"/>
            <w:r w:rsidRPr="00632DE1">
              <w:rPr>
                <w:rFonts w:eastAsia="Calibri"/>
                <w:sz w:val="24"/>
                <w:szCs w:val="24"/>
              </w:rPr>
              <w:t xml:space="preserve"> М.Р.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 w:rsidRPr="00632DE1">
              <w:rPr>
                <w:rFonts w:eastAsia="Calibri"/>
                <w:sz w:val="24"/>
                <w:szCs w:val="24"/>
              </w:rPr>
              <w:t>благодарность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 w:rsidRPr="00632DE1">
              <w:rPr>
                <w:rFonts w:eastAsia="Calibri"/>
                <w:sz w:val="24"/>
                <w:szCs w:val="24"/>
              </w:rPr>
              <w:t>У.О.ЧМР РТ №122 от 30.04.2020г</w:t>
            </w:r>
          </w:p>
        </w:tc>
      </w:tr>
      <w:tr w:rsidR="00A51CD4" w:rsidRPr="00632DE1" w:rsidTr="00D007B2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491121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 w:rsidRPr="00632DE1">
              <w:rPr>
                <w:rFonts w:eastAsia="Calibri"/>
                <w:sz w:val="24"/>
                <w:szCs w:val="24"/>
              </w:rPr>
              <w:t xml:space="preserve">Зональный смотр-конкурс </w:t>
            </w:r>
            <w:proofErr w:type="spellStart"/>
            <w:proofErr w:type="gramStart"/>
            <w:r w:rsidRPr="00632DE1">
              <w:rPr>
                <w:rFonts w:eastAsia="Calibri"/>
                <w:sz w:val="24"/>
                <w:szCs w:val="24"/>
              </w:rPr>
              <w:t>лэпбуков</w:t>
            </w:r>
            <w:proofErr w:type="spellEnd"/>
            <w:r w:rsidRPr="00632DE1">
              <w:rPr>
                <w:rFonts w:eastAsia="Calibri"/>
                <w:sz w:val="24"/>
                <w:szCs w:val="24"/>
              </w:rPr>
              <w:t xml:space="preserve">  «</w:t>
            </w:r>
            <w:proofErr w:type="gramEnd"/>
            <w:r w:rsidRPr="00632DE1">
              <w:rPr>
                <w:rFonts w:eastAsia="Calibri"/>
                <w:sz w:val="24"/>
                <w:szCs w:val="24"/>
              </w:rPr>
              <w:t>Шкатулка знаний экологии»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proofErr w:type="gramStart"/>
            <w:r w:rsidRPr="00632DE1">
              <w:rPr>
                <w:rFonts w:eastAsia="Calibri"/>
                <w:sz w:val="24"/>
                <w:szCs w:val="24"/>
              </w:rPr>
              <w:t>Воспитател</w:t>
            </w:r>
            <w:r w:rsidR="00491121">
              <w:rPr>
                <w:rFonts w:eastAsia="Calibri"/>
                <w:sz w:val="24"/>
                <w:szCs w:val="24"/>
              </w:rPr>
              <w:t>ям</w:t>
            </w:r>
            <w:r w:rsidRPr="00632DE1">
              <w:rPr>
                <w:rFonts w:eastAsia="Calibri"/>
                <w:sz w:val="24"/>
                <w:szCs w:val="24"/>
              </w:rPr>
              <w:t xml:space="preserve">  </w:t>
            </w:r>
            <w:proofErr w:type="spellStart"/>
            <w:r w:rsidRPr="00632DE1">
              <w:rPr>
                <w:rFonts w:eastAsia="Calibri"/>
                <w:sz w:val="24"/>
                <w:szCs w:val="24"/>
              </w:rPr>
              <w:t>Фатхутдинов</w:t>
            </w:r>
            <w:r w:rsidR="00491121">
              <w:rPr>
                <w:rFonts w:eastAsia="Calibri"/>
                <w:sz w:val="24"/>
                <w:szCs w:val="24"/>
              </w:rPr>
              <w:t>ой</w:t>
            </w:r>
            <w:proofErr w:type="spellEnd"/>
            <w:proofErr w:type="gramEnd"/>
            <w:r w:rsidRPr="00632DE1">
              <w:rPr>
                <w:rFonts w:eastAsia="Calibri"/>
                <w:sz w:val="24"/>
                <w:szCs w:val="24"/>
              </w:rPr>
              <w:t xml:space="preserve"> Л.А. </w:t>
            </w:r>
            <w:r>
              <w:rPr>
                <w:rFonts w:eastAsia="Calibri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eastAsia="Calibri"/>
                <w:sz w:val="24"/>
                <w:szCs w:val="24"/>
              </w:rPr>
              <w:t>Якупова</w:t>
            </w:r>
            <w:r w:rsidR="00491121">
              <w:rPr>
                <w:rFonts w:eastAsia="Calibri"/>
                <w:sz w:val="24"/>
                <w:szCs w:val="24"/>
              </w:rPr>
              <w:t>ой</w:t>
            </w:r>
            <w:proofErr w:type="spellEnd"/>
            <w:r w:rsidR="00491121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Г.А.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 w:rsidRPr="00632DE1">
              <w:rPr>
                <w:rFonts w:eastAsia="Calibri"/>
                <w:sz w:val="24"/>
                <w:szCs w:val="24"/>
              </w:rPr>
              <w:t>май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 w:rsidRPr="00632DE1">
              <w:rPr>
                <w:rFonts w:eastAsia="Calibri"/>
                <w:sz w:val="24"/>
                <w:szCs w:val="24"/>
              </w:rPr>
              <w:t>лауреат</w:t>
            </w:r>
            <w:r>
              <w:rPr>
                <w:rFonts w:eastAsia="Calibri"/>
                <w:sz w:val="24"/>
                <w:szCs w:val="24"/>
              </w:rPr>
              <w:t>ы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 w:rsidRPr="00632DE1">
              <w:rPr>
                <w:rFonts w:eastAsia="Calibri"/>
                <w:sz w:val="24"/>
                <w:szCs w:val="24"/>
              </w:rPr>
              <w:t>У.О.ЧМР РТ №_</w:t>
            </w:r>
            <w:r>
              <w:rPr>
                <w:rFonts w:eastAsia="Calibri"/>
                <w:sz w:val="24"/>
                <w:szCs w:val="24"/>
              </w:rPr>
              <w:t>502</w:t>
            </w:r>
            <w:r w:rsidRPr="00632DE1">
              <w:rPr>
                <w:rFonts w:eastAsia="Calibri"/>
                <w:sz w:val="24"/>
                <w:szCs w:val="24"/>
              </w:rPr>
              <w:t>__от</w:t>
            </w:r>
            <w:r>
              <w:rPr>
                <w:rFonts w:eastAsia="Calibri"/>
                <w:sz w:val="24"/>
                <w:szCs w:val="24"/>
              </w:rPr>
              <w:t xml:space="preserve"> 12.05.2020г</w:t>
            </w:r>
            <w:r w:rsidRPr="00632DE1">
              <w:rPr>
                <w:rFonts w:eastAsia="Calibri"/>
                <w:sz w:val="24"/>
                <w:szCs w:val="24"/>
              </w:rPr>
              <w:t xml:space="preserve"> </w:t>
            </w:r>
          </w:p>
        </w:tc>
      </w:tr>
      <w:tr w:rsidR="00A51CD4" w:rsidRPr="00632DE1" w:rsidTr="00D007B2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491121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 w:rsidRPr="00632DE1">
              <w:rPr>
                <w:rFonts w:eastAsia="Calibri"/>
                <w:sz w:val="24"/>
                <w:szCs w:val="24"/>
              </w:rPr>
              <w:t>М</w:t>
            </w:r>
            <w:r w:rsidRPr="00632DE1">
              <w:rPr>
                <w:rFonts w:eastAsia="Calibri"/>
                <w:b/>
                <w:sz w:val="24"/>
                <w:szCs w:val="24"/>
              </w:rPr>
              <w:t xml:space="preserve">униципальный </w:t>
            </w:r>
            <w:r w:rsidRPr="00632DE1">
              <w:rPr>
                <w:rFonts w:eastAsia="Calibri"/>
                <w:sz w:val="24"/>
                <w:szCs w:val="24"/>
              </w:rPr>
              <w:t xml:space="preserve">конкурс </w:t>
            </w:r>
            <w:proofErr w:type="gramStart"/>
            <w:r w:rsidRPr="00632DE1">
              <w:rPr>
                <w:rFonts w:eastAsia="Calibri"/>
                <w:sz w:val="24"/>
                <w:szCs w:val="24"/>
              </w:rPr>
              <w:t>« Цветы</w:t>
            </w:r>
            <w:proofErr w:type="gramEnd"/>
            <w:r w:rsidRPr="00632DE1">
              <w:rPr>
                <w:rFonts w:eastAsia="Calibri"/>
                <w:sz w:val="24"/>
                <w:szCs w:val="24"/>
              </w:rPr>
              <w:t xml:space="preserve"> любимым женщинам»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 w:rsidRPr="00632DE1">
              <w:rPr>
                <w:rFonts w:eastAsia="Calibri"/>
                <w:sz w:val="24"/>
                <w:szCs w:val="24"/>
              </w:rPr>
              <w:t>Воспитател</w:t>
            </w:r>
            <w:r w:rsidR="00491121">
              <w:rPr>
                <w:rFonts w:eastAsia="Calibri"/>
                <w:sz w:val="24"/>
                <w:szCs w:val="24"/>
              </w:rPr>
              <w:t>ю</w:t>
            </w:r>
            <w:r w:rsidRPr="00632DE1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632DE1">
              <w:rPr>
                <w:rFonts w:eastAsia="Calibri"/>
                <w:sz w:val="24"/>
                <w:szCs w:val="24"/>
              </w:rPr>
              <w:t>Фатхутдинов</w:t>
            </w:r>
            <w:r w:rsidR="00491121">
              <w:rPr>
                <w:rFonts w:eastAsia="Calibri"/>
                <w:sz w:val="24"/>
                <w:szCs w:val="24"/>
              </w:rPr>
              <w:t>ой</w:t>
            </w:r>
            <w:proofErr w:type="spellEnd"/>
            <w:r w:rsidR="00491121">
              <w:rPr>
                <w:rFonts w:eastAsia="Calibri"/>
                <w:sz w:val="24"/>
                <w:szCs w:val="24"/>
              </w:rPr>
              <w:t xml:space="preserve"> </w:t>
            </w:r>
            <w:r w:rsidRPr="00632DE1">
              <w:rPr>
                <w:rFonts w:eastAsia="Calibri"/>
                <w:sz w:val="24"/>
                <w:szCs w:val="24"/>
              </w:rPr>
              <w:t xml:space="preserve">Л.А.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 w:rsidRPr="00632DE1">
              <w:rPr>
                <w:rFonts w:eastAsia="Calibri"/>
                <w:sz w:val="24"/>
                <w:szCs w:val="24"/>
              </w:rPr>
              <w:t>май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491121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</w:t>
            </w:r>
            <w:r w:rsidR="00A51CD4" w:rsidRPr="00632DE1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 w:rsidRPr="00632DE1">
              <w:rPr>
                <w:rFonts w:eastAsia="Calibri"/>
                <w:sz w:val="24"/>
                <w:szCs w:val="24"/>
              </w:rPr>
              <w:t>МБОУ дополнительного образования</w:t>
            </w:r>
          </w:p>
          <w:p w:rsidR="00A51CD4" w:rsidRPr="00632DE1" w:rsidRDefault="00A51CD4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 w:rsidRPr="00632DE1">
              <w:rPr>
                <w:rFonts w:eastAsia="Calibri"/>
                <w:sz w:val="24"/>
                <w:szCs w:val="24"/>
              </w:rPr>
              <w:t xml:space="preserve">Дворец </w:t>
            </w:r>
            <w:proofErr w:type="gramStart"/>
            <w:r w:rsidRPr="00632DE1">
              <w:rPr>
                <w:rFonts w:eastAsia="Calibri"/>
                <w:sz w:val="24"/>
                <w:szCs w:val="24"/>
              </w:rPr>
              <w:t>творчества  детей</w:t>
            </w:r>
            <w:proofErr w:type="gramEnd"/>
            <w:r w:rsidRPr="00632DE1">
              <w:rPr>
                <w:rFonts w:eastAsia="Calibri"/>
                <w:sz w:val="24"/>
                <w:szCs w:val="24"/>
              </w:rPr>
              <w:t xml:space="preserve"> и молодежи</w:t>
            </w:r>
          </w:p>
        </w:tc>
      </w:tr>
      <w:tr w:rsidR="00A51CD4" w:rsidRPr="00632DE1" w:rsidTr="00D007B2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491121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Конкурс национального костюма для куклы народов Поволжья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</w:t>
            </w:r>
            <w:r w:rsidR="00491121">
              <w:rPr>
                <w:rFonts w:ascii="Times New Roman" w:eastAsia="Calibri" w:hAnsi="Times New Roman" w:cs="Times New Roman"/>
                <w:sz w:val="24"/>
                <w:szCs w:val="24"/>
              </w:rPr>
              <w:t>ям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Фатхутдинов</w:t>
            </w:r>
            <w:r w:rsidR="00491121">
              <w:rPr>
                <w:rFonts w:ascii="Times New Roman" w:eastAsia="Calibri" w:hAnsi="Times New Roman" w:cs="Times New Roman"/>
                <w:sz w:val="24"/>
                <w:szCs w:val="24"/>
              </w:rPr>
              <w:t>ой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Л.А.</w:t>
            </w:r>
          </w:p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Якупов</w:t>
            </w:r>
            <w:r w:rsidR="00491121">
              <w:rPr>
                <w:rFonts w:ascii="Times New Roman" w:eastAsia="Calibri" w:hAnsi="Times New Roman" w:cs="Times New Roman"/>
                <w:sz w:val="24"/>
                <w:szCs w:val="24"/>
              </w:rPr>
              <w:t>ой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Грамота- призер</w:t>
            </w:r>
            <w:r w:rsidR="00491121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3 место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УОЧ МР РТ</w:t>
            </w:r>
          </w:p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№968</w:t>
            </w:r>
          </w:p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От 11.11.2020</w:t>
            </w:r>
          </w:p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51CD4" w:rsidRPr="00632DE1" w:rsidTr="00D007B2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491121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экологический конкурс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Светлячок»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Фатхутдинов</w:t>
            </w:r>
            <w:r w:rsidR="00491121">
              <w:rPr>
                <w:rFonts w:ascii="Times New Roman" w:eastAsia="Calibri" w:hAnsi="Times New Roman" w:cs="Times New Roman"/>
                <w:sz w:val="24"/>
                <w:szCs w:val="24"/>
              </w:rPr>
              <w:t>ой</w:t>
            </w:r>
            <w:proofErr w:type="spellEnd"/>
            <w:r w:rsidR="004911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Л.А.</w:t>
            </w:r>
          </w:p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08.10.20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педагога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Приказ №60-3 от 08.10.2020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еспубликанский олимпиадный центр</w:t>
            </w:r>
          </w:p>
        </w:tc>
      </w:tr>
      <w:tr w:rsidR="00A51CD4" w:rsidRPr="00632DE1" w:rsidTr="00D007B2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491121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lastRenderedPageBreak/>
              <w:t>11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Всероссийский фестиваль </w:t>
            </w:r>
            <w:proofErr w:type="gram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творчества ,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посвященного Всемирному дню ребенка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 Мир детства – самый лучший мир»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ю  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Фатхутдинов</w:t>
            </w:r>
            <w:r w:rsidR="00491121">
              <w:rPr>
                <w:rFonts w:ascii="Times New Roman" w:eastAsia="Calibri" w:hAnsi="Times New Roman" w:cs="Times New Roman"/>
                <w:sz w:val="24"/>
                <w:szCs w:val="24"/>
              </w:rPr>
              <w:t>ой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Л.А.</w:t>
            </w:r>
          </w:p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Благодарственное письмо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Приказ №03\02 -799 от 23.11.2020 Всероссийский центр гражданских и молодежных инициатив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Идея»</w:t>
            </w:r>
          </w:p>
        </w:tc>
      </w:tr>
      <w:tr w:rsidR="00A51CD4" w:rsidRPr="00632DE1" w:rsidTr="00D007B2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632DE1" w:rsidRDefault="00491121" w:rsidP="00A51C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12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конкурс рисунков и поделок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Дети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Движение.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Безопасность»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</w:t>
            </w:r>
            <w:r w:rsidR="00491121">
              <w:rPr>
                <w:rFonts w:ascii="Times New Roman" w:eastAsia="Calibri" w:hAnsi="Times New Roman" w:cs="Times New Roman"/>
                <w:sz w:val="24"/>
                <w:szCs w:val="24"/>
              </w:rPr>
              <w:t>ям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Якупов</w:t>
            </w:r>
            <w:r w:rsidR="00491121">
              <w:rPr>
                <w:rFonts w:ascii="Times New Roman" w:eastAsia="Calibri" w:hAnsi="Times New Roman" w:cs="Times New Roman"/>
                <w:sz w:val="24"/>
                <w:szCs w:val="24"/>
              </w:rPr>
              <w:t>ой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Фатхутдиновой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</w:t>
            </w:r>
          </w:p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Благодарственное письмо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Приказ №03\02 -762\2 от 11.12.2020 Всероссийский центр гражданских и молодежных инициатив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Идея»</w:t>
            </w:r>
          </w:p>
          <w:p w:rsidR="00A51CD4" w:rsidRPr="001118D0" w:rsidRDefault="00A51CD4" w:rsidP="00A51CD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1121" w:rsidRPr="00632DE1" w:rsidTr="00D007B2"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1121" w:rsidRPr="00632DE1" w:rsidRDefault="00491121" w:rsidP="00491121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13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1121" w:rsidRPr="001118D0" w:rsidRDefault="00491121" w:rsidP="004911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конкурс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Золотая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Осень»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1121" w:rsidRPr="001118D0" w:rsidRDefault="00491121" w:rsidP="004911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ям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Фатхутдинов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ой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Л.А,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Якупов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ой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Г.А, </w:t>
            </w:r>
            <w:proofErr w:type="spellStart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Фатхуллин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ой</w:t>
            </w:r>
            <w:proofErr w:type="spell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Р.Р.</w:t>
            </w:r>
          </w:p>
          <w:p w:rsidR="00491121" w:rsidRPr="001118D0" w:rsidRDefault="00491121" w:rsidP="004911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1121" w:rsidRPr="001118D0" w:rsidRDefault="00491121" w:rsidP="004911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1121" w:rsidRPr="001118D0" w:rsidRDefault="00491121" w:rsidP="004911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1121" w:rsidRPr="001118D0" w:rsidRDefault="00491121" w:rsidP="004911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1121" w:rsidRPr="001118D0" w:rsidRDefault="00491121" w:rsidP="004911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>Приказ №288 от 27.10.2020 Детский образовательный центр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gramEnd"/>
            <w:r w:rsidRPr="00111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«Академия нескучных наук»</w:t>
            </w:r>
          </w:p>
        </w:tc>
      </w:tr>
    </w:tbl>
    <w:p w:rsidR="00632DE1" w:rsidRPr="004A6828" w:rsidRDefault="00632DE1" w:rsidP="00632DE1">
      <w:pPr>
        <w:jc w:val="center"/>
        <w:rPr>
          <w:rFonts w:eastAsia="Calibri"/>
          <w:sz w:val="28"/>
          <w:szCs w:val="28"/>
        </w:rPr>
      </w:pPr>
    </w:p>
    <w:p w:rsidR="00632DE1" w:rsidRPr="004A6828" w:rsidRDefault="00632DE1" w:rsidP="00632DE1">
      <w:pPr>
        <w:jc w:val="center"/>
        <w:rPr>
          <w:rFonts w:eastAsia="Calibri"/>
          <w:sz w:val="28"/>
          <w:szCs w:val="28"/>
        </w:rPr>
      </w:pPr>
    </w:p>
    <w:p w:rsidR="00632DE1" w:rsidRPr="004A6828" w:rsidRDefault="00632DE1" w:rsidP="00632DE1">
      <w:pPr>
        <w:jc w:val="center"/>
        <w:rPr>
          <w:rFonts w:eastAsia="Calibri"/>
          <w:sz w:val="28"/>
          <w:szCs w:val="28"/>
        </w:rPr>
      </w:pPr>
    </w:p>
    <w:p w:rsidR="00632DE1" w:rsidRPr="004A6828" w:rsidRDefault="00632DE1" w:rsidP="00632DE1">
      <w:pPr>
        <w:jc w:val="center"/>
        <w:rPr>
          <w:rFonts w:eastAsia="Calibri"/>
          <w:sz w:val="28"/>
          <w:szCs w:val="28"/>
        </w:rPr>
      </w:pPr>
    </w:p>
    <w:p w:rsidR="00632DE1" w:rsidRPr="004A6828" w:rsidRDefault="00632DE1" w:rsidP="00632DE1">
      <w:pPr>
        <w:jc w:val="center"/>
        <w:rPr>
          <w:rFonts w:eastAsia="Calibri"/>
          <w:sz w:val="28"/>
          <w:szCs w:val="28"/>
        </w:rPr>
      </w:pPr>
    </w:p>
    <w:p w:rsidR="00632DE1" w:rsidRPr="004A6828" w:rsidRDefault="00632DE1" w:rsidP="00632DE1">
      <w:pPr>
        <w:jc w:val="center"/>
        <w:rPr>
          <w:rFonts w:eastAsia="Calibri"/>
          <w:sz w:val="28"/>
          <w:szCs w:val="28"/>
        </w:rPr>
      </w:pPr>
    </w:p>
    <w:p w:rsidR="00632DE1" w:rsidRPr="004A6828" w:rsidRDefault="00632DE1" w:rsidP="00632DE1">
      <w:pPr>
        <w:jc w:val="center"/>
        <w:rPr>
          <w:rFonts w:eastAsia="Calibri"/>
          <w:sz w:val="28"/>
          <w:szCs w:val="28"/>
        </w:rPr>
      </w:pPr>
    </w:p>
    <w:p w:rsidR="00632DE1" w:rsidRPr="004A6828" w:rsidRDefault="00632DE1" w:rsidP="00632DE1">
      <w:pPr>
        <w:jc w:val="center"/>
        <w:rPr>
          <w:rFonts w:eastAsia="Calibri"/>
          <w:sz w:val="28"/>
          <w:szCs w:val="28"/>
        </w:rPr>
      </w:pPr>
    </w:p>
    <w:p w:rsidR="00632DE1" w:rsidRPr="004A6828" w:rsidRDefault="00632DE1" w:rsidP="00632DE1">
      <w:pPr>
        <w:jc w:val="center"/>
        <w:rPr>
          <w:rFonts w:eastAsia="Calibri"/>
          <w:sz w:val="28"/>
          <w:szCs w:val="28"/>
        </w:rPr>
      </w:pPr>
    </w:p>
    <w:p w:rsidR="00632DE1" w:rsidRPr="004A6828" w:rsidRDefault="00632DE1" w:rsidP="00632DE1">
      <w:pPr>
        <w:jc w:val="center"/>
        <w:rPr>
          <w:rFonts w:eastAsia="Calibri"/>
          <w:sz w:val="28"/>
          <w:szCs w:val="28"/>
        </w:rPr>
      </w:pPr>
    </w:p>
    <w:p w:rsidR="00632DE1" w:rsidRPr="004A6828" w:rsidRDefault="00632DE1" w:rsidP="00632DE1">
      <w:pPr>
        <w:jc w:val="center"/>
        <w:rPr>
          <w:rFonts w:eastAsia="Calibri"/>
          <w:sz w:val="28"/>
          <w:szCs w:val="28"/>
        </w:rPr>
      </w:pPr>
    </w:p>
    <w:p w:rsidR="00632DE1" w:rsidRPr="004A6828" w:rsidRDefault="00632DE1" w:rsidP="00632DE1">
      <w:pPr>
        <w:jc w:val="center"/>
        <w:rPr>
          <w:rFonts w:eastAsia="Calibri"/>
          <w:sz w:val="28"/>
          <w:szCs w:val="28"/>
        </w:rPr>
      </w:pPr>
    </w:p>
    <w:p w:rsidR="00632DE1" w:rsidRPr="004A6828" w:rsidRDefault="00632DE1" w:rsidP="00632DE1">
      <w:pPr>
        <w:jc w:val="center"/>
        <w:rPr>
          <w:rFonts w:eastAsia="Calibri"/>
          <w:sz w:val="28"/>
          <w:szCs w:val="28"/>
        </w:rPr>
      </w:pPr>
    </w:p>
    <w:p w:rsidR="00632DE1" w:rsidRPr="004A6828" w:rsidRDefault="00632DE1" w:rsidP="00632DE1">
      <w:pPr>
        <w:jc w:val="center"/>
        <w:rPr>
          <w:rFonts w:eastAsia="Calibri"/>
          <w:sz w:val="28"/>
          <w:szCs w:val="28"/>
        </w:rPr>
      </w:pPr>
    </w:p>
    <w:p w:rsidR="00632DE1" w:rsidRPr="004A6828" w:rsidRDefault="00632DE1" w:rsidP="00632DE1">
      <w:pPr>
        <w:jc w:val="center"/>
        <w:rPr>
          <w:rFonts w:eastAsia="Calibri"/>
          <w:sz w:val="28"/>
          <w:szCs w:val="28"/>
        </w:rPr>
      </w:pPr>
    </w:p>
    <w:p w:rsidR="00632DE1" w:rsidRPr="004A6828" w:rsidRDefault="00632DE1" w:rsidP="00632DE1">
      <w:pPr>
        <w:jc w:val="center"/>
        <w:rPr>
          <w:rFonts w:eastAsia="Calibri"/>
          <w:sz w:val="28"/>
          <w:szCs w:val="28"/>
        </w:rPr>
      </w:pPr>
    </w:p>
    <w:p w:rsidR="00632DE1" w:rsidRPr="004A6828" w:rsidRDefault="00632DE1" w:rsidP="00632DE1">
      <w:pPr>
        <w:jc w:val="center"/>
        <w:rPr>
          <w:rFonts w:eastAsia="Calibri"/>
          <w:sz w:val="28"/>
          <w:szCs w:val="28"/>
        </w:rPr>
      </w:pPr>
    </w:p>
    <w:p w:rsidR="00632DE1" w:rsidRPr="004A6828" w:rsidRDefault="00632DE1" w:rsidP="00632DE1">
      <w:pPr>
        <w:jc w:val="center"/>
        <w:rPr>
          <w:rFonts w:eastAsia="Calibri"/>
          <w:sz w:val="28"/>
          <w:szCs w:val="28"/>
        </w:rPr>
      </w:pPr>
      <w:r w:rsidRPr="004A6828">
        <w:rPr>
          <w:rFonts w:eastAsia="Calibri"/>
          <w:sz w:val="28"/>
          <w:szCs w:val="28"/>
        </w:rPr>
        <w:t xml:space="preserve">                                                                                                                               </w:t>
      </w:r>
    </w:p>
    <w:p w:rsidR="00632DE1" w:rsidRPr="004A6828" w:rsidRDefault="00632DE1" w:rsidP="00632DE1">
      <w:pPr>
        <w:jc w:val="center"/>
        <w:rPr>
          <w:rFonts w:eastAsia="Calibri"/>
          <w:sz w:val="28"/>
          <w:szCs w:val="28"/>
        </w:rPr>
      </w:pPr>
    </w:p>
    <w:p w:rsidR="00632DE1" w:rsidRPr="00D606F2" w:rsidRDefault="00632DE1" w:rsidP="00632DE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8D0" w:rsidRPr="001118D0" w:rsidRDefault="001118D0" w:rsidP="001118D0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449D9" w:rsidRPr="001118D0" w:rsidRDefault="00C449D9" w:rsidP="0089043A">
      <w:pPr>
        <w:rPr>
          <w:rFonts w:ascii="Times New Roman" w:hAnsi="Times New Roman" w:cs="Times New Roman"/>
          <w:sz w:val="24"/>
          <w:szCs w:val="24"/>
        </w:rPr>
      </w:pPr>
    </w:p>
    <w:p w:rsidR="001118D0" w:rsidRPr="001118D0" w:rsidRDefault="001118D0" w:rsidP="0089043A">
      <w:pPr>
        <w:rPr>
          <w:rFonts w:ascii="Times New Roman" w:hAnsi="Times New Roman" w:cs="Times New Roman"/>
          <w:sz w:val="24"/>
          <w:szCs w:val="24"/>
        </w:rPr>
      </w:pPr>
    </w:p>
    <w:p w:rsidR="00C449D9" w:rsidRPr="001118D0" w:rsidRDefault="00C449D9" w:rsidP="00C449D9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449D9" w:rsidRPr="001118D0" w:rsidRDefault="00C449D9" w:rsidP="00C449D9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449D9" w:rsidRPr="004A6828" w:rsidRDefault="00C449D9" w:rsidP="00C449D9">
      <w:pPr>
        <w:jc w:val="center"/>
        <w:rPr>
          <w:rFonts w:eastAsia="Calibri"/>
          <w:sz w:val="28"/>
          <w:szCs w:val="28"/>
        </w:rPr>
      </w:pPr>
    </w:p>
    <w:p w:rsidR="00C449D9" w:rsidRPr="004A6828" w:rsidRDefault="00C449D9" w:rsidP="00C449D9">
      <w:pPr>
        <w:jc w:val="center"/>
        <w:rPr>
          <w:rFonts w:eastAsia="Calibri"/>
          <w:sz w:val="28"/>
          <w:szCs w:val="28"/>
        </w:rPr>
      </w:pPr>
    </w:p>
    <w:p w:rsidR="00C449D9" w:rsidRPr="004A6828" w:rsidRDefault="00C449D9" w:rsidP="00C449D9">
      <w:pPr>
        <w:jc w:val="center"/>
        <w:rPr>
          <w:rFonts w:eastAsia="Calibri"/>
          <w:sz w:val="28"/>
          <w:szCs w:val="28"/>
        </w:rPr>
      </w:pPr>
    </w:p>
    <w:p w:rsidR="00C623B6" w:rsidRPr="00632DE1" w:rsidRDefault="00C449D9" w:rsidP="00632DE1">
      <w:pPr>
        <w:jc w:val="center"/>
        <w:rPr>
          <w:rFonts w:eastAsia="Calibri"/>
          <w:sz w:val="28"/>
          <w:szCs w:val="28"/>
        </w:rPr>
      </w:pPr>
      <w:r w:rsidRPr="004A6828">
        <w:rPr>
          <w:rFonts w:eastAsia="Calibri"/>
          <w:sz w:val="28"/>
          <w:szCs w:val="28"/>
        </w:rPr>
        <w:t xml:space="preserve">                                                                                                                     </w:t>
      </w:r>
    </w:p>
    <w:p w:rsidR="00ED3040" w:rsidRPr="0089043A" w:rsidRDefault="00ED3040" w:rsidP="00ED30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66D" w:rsidRPr="00D606F2" w:rsidRDefault="00ED3040" w:rsidP="002F25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486400" cy="3200400"/>
            <wp:effectExtent l="0" t="0" r="19050" b="19050"/>
            <wp:docPr id="81" name="Диаграмма 8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  <w:bookmarkEnd w:id="0"/>
    </w:p>
    <w:p w:rsidR="00E2166D" w:rsidRPr="00D606F2" w:rsidRDefault="00E2166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VI. Оценка учебно-методического и библиотечно-информационного обеспечения</w:t>
      </w:r>
    </w:p>
    <w:p w:rsidR="00756F20" w:rsidRDefault="00D87298" w:rsidP="00756F2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д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етском саду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56F20" w:rsidRPr="00756F20">
        <w:rPr>
          <w:rFonts w:ascii="Times New Roman" w:hAnsi="Times New Roman" w:cs="Times New Roman"/>
          <w:sz w:val="24"/>
          <w:szCs w:val="24"/>
        </w:rPr>
        <w:t xml:space="preserve">библиотека 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состав</w:t>
      </w:r>
      <w:r w:rsidR="002F25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ной частью методической службы. 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</w:t>
      </w:r>
      <w:r w:rsidR="00C623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лиотечный фонд располагается в </w:t>
      </w:r>
      <w:r w:rsidR="002F25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кабинете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623B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заведующего</w:t>
      </w:r>
      <w:r w:rsidR="002F256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C623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разных кабинетах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группах детского сада. Библиотечны</w:t>
      </w:r>
      <w:r w:rsidR="002F25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фонд представлен методической 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</w:t>
      </w:r>
      <w:r w:rsidR="002F25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тельно-образовательной работы в 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</w:t>
      </w:r>
      <w:r w:rsidR="00756F2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ствии с обязательной частью ООП.</w:t>
      </w:r>
    </w:p>
    <w:p w:rsidR="002F256A" w:rsidRDefault="00E2166D" w:rsidP="00756F2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</w:t>
      </w:r>
      <w:r w:rsidR="00C623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ование и оснащение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каб</w:t>
      </w:r>
      <w:r w:rsidR="00C623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инетов </w:t>
      </w:r>
      <w:r w:rsidR="00BA0B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достаточно для реализации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пр</w:t>
      </w:r>
      <w:r w:rsidR="00C623B6">
        <w:rPr>
          <w:rFonts w:ascii="Times New Roman" w:eastAsia="Times New Roman" w:hAnsi="Times New Roman" w:cs="Times New Roman"/>
          <w:sz w:val="24"/>
          <w:szCs w:val="24"/>
          <w:lang w:eastAsia="ru-RU"/>
        </w:rPr>
        <w:t>ограмм. С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озданы условия для возможности организации совместной деятельности педагогов. </w:t>
      </w:r>
    </w:p>
    <w:p w:rsidR="00E2166D" w:rsidRPr="00D606F2" w:rsidRDefault="00E2166D" w:rsidP="00756F2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Информационное обеспечение Детского сада включает:</w:t>
      </w:r>
    </w:p>
    <w:p w:rsidR="00756F20" w:rsidRDefault="00E2166D" w:rsidP="00C21DE0">
      <w:pPr>
        <w:pStyle w:val="a9"/>
      </w:pPr>
      <w:r w:rsidRPr="00D606F2">
        <w:t>− информационно-телекоммуникационное оборудование –</w:t>
      </w:r>
      <w:r w:rsidR="00D87298">
        <w:t xml:space="preserve"> 2 ноутбук</w:t>
      </w:r>
      <w:r w:rsidR="00B40462">
        <w:t>а</w:t>
      </w:r>
      <w:r w:rsidR="00C21DE0">
        <w:t xml:space="preserve"> , 1</w:t>
      </w:r>
      <w:r w:rsidR="00B40462">
        <w:t xml:space="preserve"> принтер,                       </w:t>
      </w:r>
      <w:r w:rsidR="00C21DE0">
        <w:t>1 проектор</w:t>
      </w:r>
      <w:r w:rsidRPr="00D606F2">
        <w:t xml:space="preserve"> мультимедиа</w:t>
      </w:r>
      <w:r w:rsidR="00C21DE0">
        <w:t>, 1-</w:t>
      </w:r>
      <w:r w:rsidR="00C623B6">
        <w:rPr>
          <w:lang w:val="en-US"/>
        </w:rPr>
        <w:t>DVD</w:t>
      </w:r>
      <w:r w:rsidR="00C623B6">
        <w:t>плеер</w:t>
      </w:r>
      <w:r w:rsidRPr="00D606F2">
        <w:t>;</w:t>
      </w:r>
    </w:p>
    <w:p w:rsidR="00756F20" w:rsidRDefault="00E2166D" w:rsidP="00756F2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− программное обеспечение – позволяет работать с текстовыми редактор</w:t>
      </w:r>
      <w:r w:rsidR="00B40462">
        <w:rPr>
          <w:rFonts w:ascii="Times New Roman" w:eastAsia="Times New Roman" w:hAnsi="Times New Roman" w:cs="Times New Roman"/>
          <w:sz w:val="24"/>
          <w:szCs w:val="24"/>
          <w:lang w:eastAsia="ru-RU"/>
        </w:rPr>
        <w:t>ами, интернет-ресурсами, фото-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видеоматер</w:t>
      </w:r>
      <w:r w:rsidR="00C623B6">
        <w:rPr>
          <w:rFonts w:ascii="Times New Roman" w:eastAsia="Times New Roman" w:hAnsi="Times New Roman" w:cs="Times New Roman"/>
          <w:sz w:val="24"/>
          <w:szCs w:val="24"/>
          <w:lang w:eastAsia="ru-RU"/>
        </w:rPr>
        <w:t>иалами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2166D" w:rsidRPr="00D606F2" w:rsidRDefault="00E2166D" w:rsidP="00756F2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Детском саду учебно-методическое и информационное обеспечение достаточное для </w:t>
      </w:r>
      <w:r w:rsidR="002F25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образовательной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 и эффективной реализации образовательных программ.</w:t>
      </w:r>
    </w:p>
    <w:p w:rsidR="00E2166D" w:rsidRPr="00D606F2" w:rsidRDefault="00E2166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VII. Оценка материально-технической базы</w:t>
      </w:r>
    </w:p>
    <w:p w:rsidR="00E2166D" w:rsidRPr="00D606F2" w:rsidRDefault="00E2166D" w:rsidP="00BA0B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сформирована материально-техническая база для реализации образовательных программ, жизнеобеспечения и ра</w:t>
      </w:r>
      <w:r w:rsidR="00BA0BFF">
        <w:rPr>
          <w:rFonts w:ascii="Times New Roman" w:eastAsia="Times New Roman" w:hAnsi="Times New Roman" w:cs="Times New Roman"/>
          <w:sz w:val="24"/>
          <w:szCs w:val="24"/>
          <w:lang w:eastAsia="ru-RU"/>
        </w:rPr>
        <w:t>звития детей,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оборудованы помещения:</w:t>
      </w:r>
    </w:p>
    <w:p w:rsidR="00E2166D" w:rsidRPr="00D606F2" w:rsidRDefault="00C623B6" w:rsidP="00C623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− групповые помещения – 2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2166D" w:rsidRPr="00D606F2" w:rsidRDefault="00E2166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− кабинет заведующего – 1;</w:t>
      </w:r>
    </w:p>
    <w:p w:rsidR="00E2166D" w:rsidRPr="00D606F2" w:rsidRDefault="002F256A" w:rsidP="00C21D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музыкальный  и  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физкультурный зал – 1;</w:t>
      </w:r>
    </w:p>
    <w:p w:rsidR="00E2166D" w:rsidRPr="00D606F2" w:rsidRDefault="00E2166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− пищеблок – 1;</w:t>
      </w:r>
    </w:p>
    <w:p w:rsidR="00E2166D" w:rsidRPr="00D606F2" w:rsidRDefault="00E2166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− прачечная – 1;</w:t>
      </w:r>
    </w:p>
    <w:p w:rsidR="00E2166D" w:rsidRPr="00D606F2" w:rsidRDefault="00C623B6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− медицинский кабинет – 0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F256A" w:rsidRDefault="00E2166D" w:rsidP="002F25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E2166D" w:rsidRPr="00D606F2" w:rsidRDefault="00D87298" w:rsidP="002F25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2019 году д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етский сад провел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623B6">
        <w:rPr>
          <w:rFonts w:ascii="Times New Roman" w:hAnsi="Times New Roman" w:cs="Times New Roman"/>
          <w:sz w:val="24"/>
          <w:szCs w:val="24"/>
        </w:rPr>
        <w:t>текущий</w:t>
      </w:r>
      <w:r w:rsidR="00756F20" w:rsidRPr="00756F20">
        <w:rPr>
          <w:rFonts w:ascii="Times New Roman" w:hAnsi="Times New Roman" w:cs="Times New Roman"/>
          <w:sz w:val="24"/>
          <w:szCs w:val="24"/>
        </w:rPr>
        <w:t xml:space="preserve"> ремонт</w:t>
      </w:r>
      <w:r w:rsidR="00C623B6">
        <w:rPr>
          <w:rFonts w:ascii="Times New Roman" w:hAnsi="Times New Roman" w:cs="Times New Roman"/>
          <w:sz w:val="24"/>
          <w:szCs w:val="24"/>
        </w:rPr>
        <w:t xml:space="preserve"> в группах, спальных комнатах, в музыкальном </w:t>
      </w:r>
      <w:proofErr w:type="gramStart"/>
      <w:r w:rsidR="00C623B6">
        <w:rPr>
          <w:rFonts w:ascii="Times New Roman" w:hAnsi="Times New Roman" w:cs="Times New Roman"/>
          <w:sz w:val="24"/>
          <w:szCs w:val="24"/>
        </w:rPr>
        <w:t>зале ,</w:t>
      </w:r>
      <w:proofErr w:type="gramEnd"/>
      <w:r w:rsidR="00C623B6">
        <w:rPr>
          <w:rFonts w:ascii="Times New Roman" w:hAnsi="Times New Roman" w:cs="Times New Roman"/>
          <w:sz w:val="24"/>
          <w:szCs w:val="24"/>
        </w:rPr>
        <w:t xml:space="preserve"> в кабинете ИЗО деятельности</w:t>
      </w:r>
      <w:r w:rsidR="00756F20" w:rsidRPr="00756F20">
        <w:rPr>
          <w:rFonts w:ascii="Times New Roman" w:hAnsi="Times New Roman" w:cs="Times New Roman"/>
          <w:sz w:val="24"/>
          <w:szCs w:val="24"/>
        </w:rPr>
        <w:t>.</w:t>
      </w:r>
    </w:p>
    <w:p w:rsidR="00E2166D" w:rsidRPr="00D606F2" w:rsidRDefault="00E2166D" w:rsidP="00BA0B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Материально-техническое состояние Детского сада</w:t>
      </w:r>
      <w:r w:rsidR="000E41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территории соответствует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действующим санитарно-эпидемиологическим требов</w:t>
      </w:r>
      <w:r w:rsidR="000E41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аниям к устройству, содержанию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и организации режима работы в дошкольных о</w:t>
      </w:r>
      <w:r w:rsidR="000E41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рганизациях, правилам пожарной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безопасности, требованиям охраны труда.</w:t>
      </w:r>
    </w:p>
    <w:p w:rsidR="00756F20" w:rsidRDefault="00756F20" w:rsidP="000E41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2166D" w:rsidRPr="00D606F2" w:rsidRDefault="00E2166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Результаты анализа показателей деятельности организации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79"/>
        <w:gridCol w:w="1754"/>
        <w:gridCol w:w="1532"/>
      </w:tblGrid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Единица </w:t>
            </w:r>
          </w:p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измерения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воспи</w:t>
            </w:r>
            <w:r w:rsidR="00BA0B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танников, которые обучаются по 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r w:rsidR="00BA0B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ограмме дошкольного образования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A94438" w:rsidP="00BA0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(8–12 часов)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910D98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кратковременного пребывания (3–5 часов)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BA0BFF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воспитанников в возрасте до трех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910D98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910D98" w:rsidP="00BA0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94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(удельный в</w:t>
            </w:r>
            <w:r w:rsidR="0064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ес) детей от общей численности 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воспитанников, которые получают у</w:t>
            </w:r>
            <w:r w:rsidR="0064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слуги присмотра и ухода, в том  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 в группах: 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8–12-часового пребывания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A94438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  <w:r w:rsidR="00E2166D"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(100%)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показатель пропущенных по болезни дней на одного </w:t>
            </w:r>
          </w:p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A94438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численность </w:t>
            </w:r>
            <w:proofErr w:type="spellStart"/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педрабо</w:t>
            </w:r>
            <w:r w:rsidR="00106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тников</w:t>
            </w:r>
            <w:proofErr w:type="spellEnd"/>
            <w:r w:rsidR="00106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 том числе количество </w:t>
            </w:r>
            <w:proofErr w:type="spellStart"/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C623B6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высшим образованием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C623B6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C623B6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C623B6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C623B6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(удельный вес численнос</w:t>
            </w:r>
            <w:r w:rsidR="00106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ти) педагогических работников, 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которым по р</w:t>
            </w:r>
            <w:r w:rsidR="00106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езультатам аттестации присвоена квалификационная  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категория, в общей численности пе</w:t>
            </w:r>
            <w:r w:rsidR="00106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дагогических работников, в том 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числе: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(процент)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A94438" w:rsidP="00C62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3(75</w:t>
            </w:r>
            <w:r w:rsidR="00E2166D"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высшей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10642E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(0</w:t>
            </w:r>
            <w:r w:rsidR="00E2166D"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C623B6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E2166D"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E2166D"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(удельный вес численно</w:t>
            </w:r>
            <w:r w:rsidR="00106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сти) педагогических работников  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общей численности педагогичес</w:t>
            </w:r>
            <w:r w:rsidR="00106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ких работников, педагогический 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(процент)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E2166D" w:rsidRPr="00D606F2" w:rsidTr="00C623B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66D" w:rsidRPr="00D606F2" w:rsidRDefault="00A94438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1(25%)</w:t>
            </w:r>
          </w:p>
        </w:tc>
      </w:tr>
      <w:tr w:rsidR="00E2166D" w:rsidRPr="00D606F2" w:rsidTr="00C623B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больше 30 лет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66D" w:rsidRPr="00D606F2" w:rsidRDefault="00A94438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433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433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5%)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(удельный вес численности) педагогических</w:t>
            </w:r>
            <w:r w:rsidR="00106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работников  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общей численности педагогических работников в возрасте: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(процент)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30 лет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A94438" w:rsidP="00106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55 лет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756F20" w:rsidP="0075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2166D"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="00433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E2166D"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F20" w:rsidRPr="00D606F2" w:rsidRDefault="00E2166D" w:rsidP="00756F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педагогических</w:t>
            </w:r>
          </w:p>
          <w:p w:rsidR="00E2166D" w:rsidRPr="00D606F2" w:rsidRDefault="00E2166D" w:rsidP="00756F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работников, которые за последние 5 лет прошли повышение квалификации или профессиональную переподготовку,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A94438" w:rsidP="0075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2166D"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  <w:r w:rsidR="00E2166D"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756F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педагогических работников, которые прошли повышение квалификации по применению в образовательном процессе ФГОС,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A94438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756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  <w:r w:rsidR="00E2166D"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«педагогический работник/воспитанник»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75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человек/человек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910D98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4/3</w:t>
            </w:r>
            <w:r w:rsidR="00A94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детском саду: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433340" w:rsidP="00433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756F20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Инфраструктура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площадь помещений, в которых осуществляется </w:t>
            </w:r>
          </w:p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A94438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112м2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Default="00910D98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  <w:p w:rsidR="00910D98" w:rsidRPr="00D606F2" w:rsidRDefault="00910D98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,0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детском саду: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физкультурного зала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0A1DF3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совмещенный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зала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0A1DF3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совмещенный</w:t>
            </w:r>
          </w:p>
        </w:tc>
      </w:tr>
      <w:tr w:rsidR="00E2166D" w:rsidRPr="00D606F2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прогулочных площадок, которые оснащены так, чтобы обеспечить потребность воспитанников в физической активности и игровой деятельности на улице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66D" w:rsidRPr="00D606F2" w:rsidRDefault="000A1DF3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E2166D" w:rsidRPr="00D606F2" w:rsidTr="00E2166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A1DF3" w:rsidRDefault="000A1DF3" w:rsidP="000A1D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65AB" w:rsidRDefault="00E065AB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65AB" w:rsidRDefault="00E065AB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65AB" w:rsidRDefault="00E065AB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65AB" w:rsidRDefault="00E065AB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65AB" w:rsidRDefault="00E065AB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65AB" w:rsidRDefault="00E065AB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65AB" w:rsidRDefault="00E065AB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65AB" w:rsidRDefault="00E065AB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65AB" w:rsidRDefault="00E065AB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65AB" w:rsidRDefault="00E065AB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65AB" w:rsidRDefault="00E065AB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65AB" w:rsidRDefault="00E065AB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65AB" w:rsidRDefault="00E065AB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1DF3" w:rsidRDefault="00AC43A1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Диаграмма с характеристикой педагогического стажа педагогов ДОУ</w:t>
      </w:r>
    </w:p>
    <w:p w:rsidR="000A1DF3" w:rsidRDefault="000A1DF3" w:rsidP="000A1D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1DF3" w:rsidRDefault="000A1DF3" w:rsidP="000A1D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486400" cy="3200400"/>
            <wp:effectExtent l="0" t="0" r="19050" b="19050"/>
            <wp:docPr id="82" name="Диаграмма 8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0A1DF3" w:rsidRDefault="000A1DF3" w:rsidP="000A1D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1DF3" w:rsidRDefault="00AC43A1" w:rsidP="000A1D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43A1">
        <w:rPr>
          <w:rFonts w:ascii="Times New Roman" w:hAnsi="Times New Roman" w:cs="Times New Roman"/>
          <w:sz w:val="24"/>
          <w:szCs w:val="24"/>
        </w:rPr>
        <w:t xml:space="preserve">Таким образом, можно сделать вывод, в </w:t>
      </w:r>
      <w:r>
        <w:rPr>
          <w:rFonts w:ascii="Times New Roman" w:hAnsi="Times New Roman" w:cs="Times New Roman"/>
          <w:sz w:val="24"/>
          <w:szCs w:val="24"/>
        </w:rPr>
        <w:t xml:space="preserve">ДОУ </w:t>
      </w:r>
      <w:r w:rsidRPr="00AC43A1">
        <w:rPr>
          <w:rFonts w:ascii="Times New Roman" w:hAnsi="Times New Roman" w:cs="Times New Roman"/>
          <w:sz w:val="24"/>
          <w:szCs w:val="24"/>
        </w:rPr>
        <w:t xml:space="preserve">сформирован </w:t>
      </w:r>
      <w:r>
        <w:rPr>
          <w:rFonts w:ascii="Times New Roman" w:hAnsi="Times New Roman" w:cs="Times New Roman"/>
          <w:sz w:val="24"/>
          <w:szCs w:val="24"/>
        </w:rPr>
        <w:t>сплоченный, стабильный педагогич</w:t>
      </w:r>
      <w:r w:rsidR="00D6476B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ский </w:t>
      </w:r>
      <w:r w:rsidR="00D6476B">
        <w:rPr>
          <w:rFonts w:ascii="Times New Roman" w:hAnsi="Times New Roman" w:cs="Times New Roman"/>
          <w:sz w:val="24"/>
          <w:szCs w:val="24"/>
        </w:rPr>
        <w:t xml:space="preserve">коллектив благодаря которому создан благоприятный микроклимат, </w:t>
      </w:r>
      <w:r w:rsidRPr="00AC43A1">
        <w:rPr>
          <w:rFonts w:ascii="Times New Roman" w:hAnsi="Times New Roman" w:cs="Times New Roman"/>
          <w:sz w:val="24"/>
          <w:szCs w:val="24"/>
        </w:rPr>
        <w:t xml:space="preserve">это </w:t>
      </w:r>
      <w:r w:rsidR="00D6476B">
        <w:rPr>
          <w:rFonts w:ascii="Times New Roman" w:hAnsi="Times New Roman" w:cs="Times New Roman"/>
          <w:sz w:val="24"/>
          <w:szCs w:val="24"/>
        </w:rPr>
        <w:t>способствует</w:t>
      </w:r>
      <w:r w:rsidRPr="00AC43A1">
        <w:rPr>
          <w:rFonts w:ascii="Times New Roman" w:hAnsi="Times New Roman" w:cs="Times New Roman"/>
          <w:sz w:val="24"/>
          <w:szCs w:val="24"/>
        </w:rPr>
        <w:t xml:space="preserve"> повышению уровня комфортности всех участников образовательного процесса, повышению эффективности, развитию личности педагогов, их творческой активности. </w:t>
      </w:r>
    </w:p>
    <w:p w:rsidR="000A1DF3" w:rsidRDefault="000A1DF3" w:rsidP="000A1D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476B" w:rsidRDefault="00D6476B" w:rsidP="00D647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Диаграмма с характеристикой возрастной шкалы педагогов.</w:t>
      </w:r>
    </w:p>
    <w:p w:rsidR="004A6E4F" w:rsidRDefault="004A6E4F" w:rsidP="00D647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476B" w:rsidRDefault="00D6476B" w:rsidP="00D647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486400" cy="3200400"/>
            <wp:effectExtent l="0" t="0" r="19050" b="19050"/>
            <wp:docPr id="85" name="Диаграмма 8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0A1DF3" w:rsidRDefault="000A1DF3" w:rsidP="000A1D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66D" w:rsidRDefault="00E2166D" w:rsidP="000A1D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Анализпоказателей указывает на то, что</w:t>
      </w:r>
      <w:r w:rsidR="00BC2C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имеет достаточную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инфраструктуру, которая соответствует требованиям</w:t>
      </w:r>
      <w:hyperlink r:id="rId21" w:anchor="/document/99/499023522/" w:history="1">
        <w:r w:rsidRPr="00D606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СанПиН 2.4.1.3049-13</w:t>
        </w:r>
      </w:hyperlink>
      <w:r w:rsidR="000A1DF3">
        <w:rPr>
          <w:rFonts w:ascii="Times New Roman" w:eastAsia="Times New Roman" w:hAnsi="Times New Roman" w:cs="Times New Roman"/>
          <w:sz w:val="24"/>
          <w:szCs w:val="24"/>
          <w:lang w:eastAsia="ru-RU"/>
        </w:rPr>
        <w:t>«Санитарно -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эпидемиологические требования к устрой</w:t>
      </w:r>
      <w:r w:rsidR="00BC2C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ству, содержанию и организации 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режима работы дошкольных образовательных организаций» и позволяет реализовывать образовательные программы в полно</w:t>
      </w:r>
      <w:r w:rsidR="00BC2C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 объеме в соответствии с ФГОС ДО.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укомплектован достаточным кол</w:t>
      </w:r>
      <w:r w:rsidR="00BC2C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ичеством педагогических и иных  </w:t>
      </w:r>
      <w:r w:rsidR="000B556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высококвалиф</w:t>
      </w:r>
      <w:r w:rsidR="000B5568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иц</w:t>
      </w:r>
      <w:r w:rsidR="000B55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ированных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работников, которые регулярно прох</w:t>
      </w:r>
      <w:r w:rsidR="00BC2C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одят повышение 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квалификации, что обеспечивает результативность образовательной деятельности.</w:t>
      </w:r>
    </w:p>
    <w:p w:rsidR="00E84D48" w:rsidRDefault="00E84D48" w:rsidP="000A1D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целях реализации индивидуальных интересов, склонностей и потребностей дошкольников предметно-пространственная среда в детском саду обеспечивает право каждого ребенка на любимое занятие. Предметная среда всех помещений оптимально насыщена, выдержана мера « необходимого и достаточного» для каждого вида деятельности, представляет собой « поисковое поле» для ребенка, стимулирующее процесс его развития и саморазвития, социализации.</w:t>
      </w:r>
    </w:p>
    <w:p w:rsidR="00E84D48" w:rsidRPr="00D606F2" w:rsidRDefault="00E84D48" w:rsidP="000A1D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Главной задачей МБДОУ – продолжать внедрение инновационных технологий, обеспечение условий для развития творческой личности в культуру образовательном пространстве детского сада в соответствии с ФГОС. Основой является ее опора на</w:t>
      </w:r>
      <w:r w:rsidR="00AE47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возрастные предпосылки ребенка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E47CE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собо благоприятные для формирования требуемых качеств его личности, раскрывающих взаимодействие личности ребенка с обществом, природой, культурой, семьей, подготовку к жизни в современном обществе, к обучению в школе.</w:t>
      </w:r>
    </w:p>
    <w:sectPr w:rsidR="00E84D48" w:rsidRPr="00D606F2" w:rsidSect="00517B2A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18D0" w:rsidRDefault="001118D0" w:rsidP="00433340">
      <w:pPr>
        <w:spacing w:after="0" w:line="240" w:lineRule="auto"/>
      </w:pPr>
      <w:r>
        <w:separator/>
      </w:r>
    </w:p>
  </w:endnote>
  <w:endnote w:type="continuationSeparator" w:id="0">
    <w:p w:rsidR="001118D0" w:rsidRDefault="001118D0" w:rsidP="004333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18D0" w:rsidRDefault="001118D0" w:rsidP="00433340">
      <w:pPr>
        <w:spacing w:after="0" w:line="240" w:lineRule="auto"/>
      </w:pPr>
      <w:r>
        <w:separator/>
      </w:r>
    </w:p>
  </w:footnote>
  <w:footnote w:type="continuationSeparator" w:id="0">
    <w:p w:rsidR="001118D0" w:rsidRDefault="001118D0" w:rsidP="004333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AD4556"/>
    <w:multiLevelType w:val="hybridMultilevel"/>
    <w:tmpl w:val="CD20BC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444BC4"/>
    <w:multiLevelType w:val="hybridMultilevel"/>
    <w:tmpl w:val="01FC9244"/>
    <w:lvl w:ilvl="0" w:tplc="A434DA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0A2063"/>
    <w:multiLevelType w:val="hybridMultilevel"/>
    <w:tmpl w:val="35AA31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DC6565"/>
    <w:multiLevelType w:val="hybridMultilevel"/>
    <w:tmpl w:val="5962693A"/>
    <w:lvl w:ilvl="0" w:tplc="E9DC60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C1081"/>
    <w:rsid w:val="00073374"/>
    <w:rsid w:val="00074A3B"/>
    <w:rsid w:val="000A1DF3"/>
    <w:rsid w:val="000B49BC"/>
    <w:rsid w:val="000B5568"/>
    <w:rsid w:val="000E4124"/>
    <w:rsid w:val="0010642E"/>
    <w:rsid w:val="001118D0"/>
    <w:rsid w:val="00133215"/>
    <w:rsid w:val="00140ADB"/>
    <w:rsid w:val="00145713"/>
    <w:rsid w:val="0017684A"/>
    <w:rsid w:val="00180055"/>
    <w:rsid w:val="001A3AFB"/>
    <w:rsid w:val="001A7585"/>
    <w:rsid w:val="001B317F"/>
    <w:rsid w:val="001C691B"/>
    <w:rsid w:val="00251E8B"/>
    <w:rsid w:val="0025788A"/>
    <w:rsid w:val="0026355B"/>
    <w:rsid w:val="00280DC1"/>
    <w:rsid w:val="00295D82"/>
    <w:rsid w:val="002F256A"/>
    <w:rsid w:val="0035772E"/>
    <w:rsid w:val="00357D29"/>
    <w:rsid w:val="003B45F1"/>
    <w:rsid w:val="003E530C"/>
    <w:rsid w:val="00433340"/>
    <w:rsid w:val="00451CE9"/>
    <w:rsid w:val="00453D7B"/>
    <w:rsid w:val="004665B1"/>
    <w:rsid w:val="00491121"/>
    <w:rsid w:val="004A6E4F"/>
    <w:rsid w:val="0051043E"/>
    <w:rsid w:val="00517B2A"/>
    <w:rsid w:val="00534D37"/>
    <w:rsid w:val="00542BDF"/>
    <w:rsid w:val="0056073A"/>
    <w:rsid w:val="005755ED"/>
    <w:rsid w:val="00586CE6"/>
    <w:rsid w:val="00591F64"/>
    <w:rsid w:val="005C443D"/>
    <w:rsid w:val="005D2E40"/>
    <w:rsid w:val="005E496C"/>
    <w:rsid w:val="005F1611"/>
    <w:rsid w:val="005F2966"/>
    <w:rsid w:val="00617F90"/>
    <w:rsid w:val="00632DE1"/>
    <w:rsid w:val="00644AB6"/>
    <w:rsid w:val="006A0641"/>
    <w:rsid w:val="006C539F"/>
    <w:rsid w:val="006E725F"/>
    <w:rsid w:val="006F7947"/>
    <w:rsid w:val="00724265"/>
    <w:rsid w:val="00741217"/>
    <w:rsid w:val="00741624"/>
    <w:rsid w:val="00756F20"/>
    <w:rsid w:val="00762A13"/>
    <w:rsid w:val="007833D4"/>
    <w:rsid w:val="007B31D2"/>
    <w:rsid w:val="008025FF"/>
    <w:rsid w:val="00840184"/>
    <w:rsid w:val="008717B9"/>
    <w:rsid w:val="00873D7E"/>
    <w:rsid w:val="0089043A"/>
    <w:rsid w:val="008D6451"/>
    <w:rsid w:val="009014B7"/>
    <w:rsid w:val="00906D26"/>
    <w:rsid w:val="00910D98"/>
    <w:rsid w:val="009271FE"/>
    <w:rsid w:val="0094441C"/>
    <w:rsid w:val="009B2679"/>
    <w:rsid w:val="00A33127"/>
    <w:rsid w:val="00A51112"/>
    <w:rsid w:val="00A51CD4"/>
    <w:rsid w:val="00A52321"/>
    <w:rsid w:val="00A52390"/>
    <w:rsid w:val="00A94438"/>
    <w:rsid w:val="00AB1449"/>
    <w:rsid w:val="00AC43A1"/>
    <w:rsid w:val="00AE3395"/>
    <w:rsid w:val="00AE47CE"/>
    <w:rsid w:val="00B40462"/>
    <w:rsid w:val="00B8324E"/>
    <w:rsid w:val="00BA0BFF"/>
    <w:rsid w:val="00BC2C60"/>
    <w:rsid w:val="00C16777"/>
    <w:rsid w:val="00C21DE0"/>
    <w:rsid w:val="00C30CFB"/>
    <w:rsid w:val="00C34CD1"/>
    <w:rsid w:val="00C41309"/>
    <w:rsid w:val="00C449D9"/>
    <w:rsid w:val="00C623B6"/>
    <w:rsid w:val="00C72498"/>
    <w:rsid w:val="00C8774C"/>
    <w:rsid w:val="00C87F47"/>
    <w:rsid w:val="00CC6867"/>
    <w:rsid w:val="00CF207E"/>
    <w:rsid w:val="00D1296B"/>
    <w:rsid w:val="00D606F2"/>
    <w:rsid w:val="00D6476B"/>
    <w:rsid w:val="00D83BAE"/>
    <w:rsid w:val="00D87298"/>
    <w:rsid w:val="00D8789B"/>
    <w:rsid w:val="00D913ED"/>
    <w:rsid w:val="00E02330"/>
    <w:rsid w:val="00E0430A"/>
    <w:rsid w:val="00E065AB"/>
    <w:rsid w:val="00E2166D"/>
    <w:rsid w:val="00E24995"/>
    <w:rsid w:val="00E268CF"/>
    <w:rsid w:val="00E84D48"/>
    <w:rsid w:val="00EC1081"/>
    <w:rsid w:val="00ED3040"/>
    <w:rsid w:val="00ED68F3"/>
    <w:rsid w:val="00F71507"/>
    <w:rsid w:val="00FD01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AA2356-9ADB-4E64-98B3-CAC024FA7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800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F794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717B9"/>
    <w:pPr>
      <w:ind w:left="720"/>
      <w:contextualSpacing/>
    </w:pPr>
  </w:style>
  <w:style w:type="table" w:styleId="a5">
    <w:name w:val="Table Grid"/>
    <w:basedOn w:val="a1"/>
    <w:uiPriority w:val="59"/>
    <w:rsid w:val="008717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0733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73374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5"/>
    <w:uiPriority w:val="59"/>
    <w:rsid w:val="007833D4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">
    <w:name w:val="Нет списка1"/>
    <w:next w:val="a2"/>
    <w:uiPriority w:val="99"/>
    <w:semiHidden/>
    <w:unhideWhenUsed/>
    <w:rsid w:val="007833D4"/>
  </w:style>
  <w:style w:type="character" w:styleId="a8">
    <w:name w:val="FollowedHyperlink"/>
    <w:basedOn w:val="a0"/>
    <w:uiPriority w:val="99"/>
    <w:semiHidden/>
    <w:unhideWhenUsed/>
    <w:rsid w:val="007833D4"/>
    <w:rPr>
      <w:color w:val="800080" w:themeColor="followedHyperlink"/>
      <w:u w:val="single"/>
    </w:rPr>
  </w:style>
  <w:style w:type="paragraph" w:styleId="a9">
    <w:name w:val="No Spacing"/>
    <w:link w:val="aa"/>
    <w:qFormat/>
    <w:rsid w:val="007833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Без интервала1"/>
    <w:uiPriority w:val="99"/>
    <w:rsid w:val="007833D4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a">
    <w:name w:val="Без интервала Знак"/>
    <w:link w:val="a9"/>
    <w:locked/>
    <w:rsid w:val="007833D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5"/>
    <w:uiPriority w:val="59"/>
    <w:rsid w:val="007833D4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0">
    <w:name w:val="Без интервала2"/>
    <w:uiPriority w:val="99"/>
    <w:rsid w:val="007833D4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dicexample">
    <w:name w:val="dic_example"/>
    <w:basedOn w:val="a0"/>
    <w:rsid w:val="007833D4"/>
  </w:style>
  <w:style w:type="paragraph" w:styleId="ab">
    <w:name w:val="header"/>
    <w:basedOn w:val="a"/>
    <w:link w:val="ac"/>
    <w:uiPriority w:val="99"/>
    <w:unhideWhenUsed/>
    <w:rsid w:val="007833D4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c">
    <w:name w:val="Верхний колонтитул Знак"/>
    <w:basedOn w:val="a0"/>
    <w:link w:val="ab"/>
    <w:uiPriority w:val="99"/>
    <w:rsid w:val="007833D4"/>
    <w:rPr>
      <w:rFonts w:eastAsiaTheme="minorEastAsia"/>
      <w:lang w:eastAsia="ru-RU"/>
    </w:rPr>
  </w:style>
  <w:style w:type="paragraph" w:styleId="ad">
    <w:name w:val="footer"/>
    <w:basedOn w:val="a"/>
    <w:link w:val="ae"/>
    <w:uiPriority w:val="99"/>
    <w:unhideWhenUsed/>
    <w:rsid w:val="007833D4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e">
    <w:name w:val="Нижний колонтитул Знак"/>
    <w:basedOn w:val="a0"/>
    <w:link w:val="ad"/>
    <w:uiPriority w:val="99"/>
    <w:rsid w:val="007833D4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131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25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edu.tatar.ru/chistopol/dou14_podsolnushek/page1533346.htm" TargetMode="External"/><Relationship Id="rId18" Type="http://schemas.openxmlformats.org/officeDocument/2006/relationships/chart" Target="charts/chart3.xml"/><Relationship Id="rId3" Type="http://schemas.openxmlformats.org/officeDocument/2006/relationships/styles" Target="styles.xml"/><Relationship Id="rId21" Type="http://schemas.openxmlformats.org/officeDocument/2006/relationships/hyperlink" Target="https://vip.1obraz.ru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vip.1obraz.ru/" TargetMode="External"/><Relationship Id="rId17" Type="http://schemas.openxmlformats.org/officeDocument/2006/relationships/chart" Target="charts/chart2.xml"/><Relationship Id="rId2" Type="http://schemas.openxmlformats.org/officeDocument/2006/relationships/numbering" Target="numbering.xml"/><Relationship Id="rId16" Type="http://schemas.openxmlformats.org/officeDocument/2006/relationships/chart" Target="charts/chart1.xml"/><Relationship Id="rId20" Type="http://schemas.openxmlformats.org/officeDocument/2006/relationships/chart" Target="charts/chart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ip.1obraz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chistopol/dou14_podsolnushek/page1533346.htm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vip.1obraz.ru/" TargetMode="External"/><Relationship Id="rId19" Type="http://schemas.openxmlformats.org/officeDocument/2006/relationships/chart" Target="charts/chart4.xml"/><Relationship Id="rId4" Type="http://schemas.openxmlformats.org/officeDocument/2006/relationships/settings" Target="settings.xml"/><Relationship Id="rId9" Type="http://schemas.openxmlformats.org/officeDocument/2006/relationships/hyperlink" Target="https://vip.1obraz.ru/" TargetMode="External"/><Relationship Id="rId14" Type="http://schemas.openxmlformats.org/officeDocument/2006/relationships/hyperlink" Target="https://edu.tatar.ru/chistopol/dou14_podsolnushek/page1533346.htm" TargetMode="Externa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9816819772528441E-2"/>
          <c:y val="3.2152855893013373E-2"/>
          <c:w val="0.57477927238261883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Удовлетворенность родителей качеством услуг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  <c:pt idx="0">
                  <c:v>2019</c:v>
                </c:pt>
                <c:pt idx="1">
                  <c:v>2020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94</c:v>
                </c:pt>
                <c:pt idx="1">
                  <c:v>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913-4BF6-9E0D-6976BAAE277D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  <c:pt idx="0">
                  <c:v>2019</c:v>
                </c:pt>
                <c:pt idx="1">
                  <c:v>2020</c:v>
                </c:pt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1-F913-4BF6-9E0D-6976BAAE277D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Столбец2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  <c:pt idx="0">
                  <c:v>2019</c:v>
                </c:pt>
                <c:pt idx="1">
                  <c:v>2020</c:v>
                </c:pt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F913-4BF6-9E0D-6976BAAE277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9956608"/>
        <c:axId val="106836352"/>
      </c:barChart>
      <c:catAx>
        <c:axId val="9995660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06836352"/>
        <c:crosses val="autoZero"/>
        <c:auto val="1"/>
        <c:lblAlgn val="ctr"/>
        <c:lblOffset val="100"/>
        <c:noMultiLvlLbl val="0"/>
      </c:catAx>
      <c:valAx>
        <c:axId val="10683635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995660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Воспитатели в группах</c:v>
                </c:pt>
                <c:pt idx="2">
                  <c:v>Тех.персонал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28.5</c:v>
                </c:pt>
                <c:pt idx="2">
                  <c:v>64.2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FD3-4A40-892A-FC3B86986CC7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Воспитатели в группах</c:v>
                </c:pt>
                <c:pt idx="2">
                  <c:v>Тех.персонал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28.5</c:v>
                </c:pt>
                <c:pt idx="2">
                  <c:v>64.2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FD3-4A40-892A-FC3B86986CC7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Воспитатели в группах</c:v>
                </c:pt>
                <c:pt idx="2">
                  <c:v>Тех.персонал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28.5</c:v>
                </c:pt>
                <c:pt idx="2">
                  <c:v>64.2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FD3-4A40-892A-FC3B86986CC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6874368"/>
        <c:axId val="106875904"/>
      </c:barChart>
      <c:catAx>
        <c:axId val="10687436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106875904"/>
        <c:crosses val="autoZero"/>
        <c:auto val="1"/>
        <c:lblAlgn val="ctr"/>
        <c:lblOffset val="100"/>
        <c:noMultiLvlLbl val="0"/>
      </c:catAx>
      <c:valAx>
        <c:axId val="106875904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crossAx val="106874368"/>
        <c:crosses val="autoZero"/>
        <c:crossBetween val="between"/>
      </c:valAx>
    </c:plotArea>
    <c:legend>
      <c:legendPos val="r"/>
      <c:legendEntry>
        <c:idx val="0"/>
        <c:delete val="1"/>
      </c:legendEntry>
      <c:layout>
        <c:manualLayout>
          <c:xMode val="edge"/>
          <c:yMode val="edge"/>
          <c:x val="0.86672572178477691"/>
          <c:y val="0.48970066241719784"/>
          <c:w val="0.1193853893263342"/>
          <c:h val="0.30224534433195849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Конкурсы в ДОУ</c:v>
                </c:pt>
                <c:pt idx="1">
                  <c:v>Муниципальные конкурсы </c:v>
                </c:pt>
                <c:pt idx="2">
                  <c:v>Республиканские конкурсы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18</c:v>
                </c:pt>
                <c:pt idx="1">
                  <c:v>29</c:v>
                </c:pt>
                <c:pt idx="2">
                  <c:v>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C1D-426D-8C6E-6A95274B86E6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Конкурсы в ДОУ</c:v>
                </c:pt>
                <c:pt idx="1">
                  <c:v>Муниципальные конкурсы </c:v>
                </c:pt>
                <c:pt idx="2">
                  <c:v>Республиканские конкурсы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18</c:v>
                </c:pt>
                <c:pt idx="1">
                  <c:v>29</c:v>
                </c:pt>
                <c:pt idx="2">
                  <c:v>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C1D-426D-8C6E-6A95274B86E6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Конкурсы в ДОУ</c:v>
                </c:pt>
                <c:pt idx="1">
                  <c:v>Муниципальные конкурсы </c:v>
                </c:pt>
                <c:pt idx="2">
                  <c:v>Республиканские конкурсы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18</c:v>
                </c:pt>
                <c:pt idx="1">
                  <c:v>35</c:v>
                </c:pt>
                <c:pt idx="2">
                  <c:v>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C1D-426D-8C6E-6A95274B86E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0115968"/>
        <c:axId val="60117760"/>
      </c:barChart>
      <c:catAx>
        <c:axId val="6011596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0117760"/>
        <c:crosses val="autoZero"/>
        <c:auto val="1"/>
        <c:lblAlgn val="ctr"/>
        <c:lblOffset val="100"/>
        <c:noMultiLvlLbl val="0"/>
      </c:catAx>
      <c:valAx>
        <c:axId val="6011776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011596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1">
                  <c:v>От 10  до 20 лет</c:v>
                </c:pt>
                <c:pt idx="2">
                  <c:v>От 20 до 30 лет</c:v>
                </c:pt>
                <c:pt idx="3">
                  <c:v>Свыше 30 лет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1">
                  <c:v>50</c:v>
                </c:pt>
                <c:pt idx="2">
                  <c:v>0</c:v>
                </c:pt>
                <c:pt idx="3">
                  <c:v>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856-4064-BEF1-0B294AED1728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1">
                  <c:v>От 10  до 20 лет</c:v>
                </c:pt>
                <c:pt idx="2">
                  <c:v>От 20 до 30 лет</c:v>
                </c:pt>
                <c:pt idx="3">
                  <c:v>Свыше 30 лет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1">
                  <c:v>25</c:v>
                </c:pt>
                <c:pt idx="2">
                  <c:v>25</c:v>
                </c:pt>
                <c:pt idx="3">
                  <c:v>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856-4064-BEF1-0B294AED1728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1">
                  <c:v>От 10  до 20 лет</c:v>
                </c:pt>
                <c:pt idx="2">
                  <c:v>От 20 до 30 лет</c:v>
                </c:pt>
                <c:pt idx="3">
                  <c:v>Свыше 30 лет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1">
                  <c:v>0</c:v>
                </c:pt>
                <c:pt idx="2">
                  <c:v>25</c:v>
                </c:pt>
                <c:pt idx="3">
                  <c:v>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856-4064-BEF1-0B294AED172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6973056"/>
        <c:axId val="106974592"/>
      </c:barChart>
      <c:catAx>
        <c:axId val="10697305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06974592"/>
        <c:crosses val="autoZero"/>
        <c:auto val="1"/>
        <c:lblAlgn val="ctr"/>
        <c:lblOffset val="100"/>
        <c:noMultiLvlLbl val="0"/>
      </c:catAx>
      <c:valAx>
        <c:axId val="10697459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0697305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До 30 лет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3"/>
                <c:pt idx="0">
                  <c:v>2018год</c:v>
                </c:pt>
                <c:pt idx="1">
                  <c:v>2019год</c:v>
                </c:pt>
                <c:pt idx="2">
                  <c:v>2020год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F2C-4C86-9614-330CE4BC689A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От 30 до 40 лет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3"/>
                <c:pt idx="0">
                  <c:v>2018год</c:v>
                </c:pt>
                <c:pt idx="1">
                  <c:v>2019год</c:v>
                </c:pt>
                <c:pt idx="2">
                  <c:v>2020год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3"/>
                <c:pt idx="0">
                  <c:v>1</c:v>
                </c:pt>
                <c:pt idx="1">
                  <c:v>1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F2C-4C86-9614-330CE4BC689A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От 40 до 55 лет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3"/>
                <c:pt idx="0">
                  <c:v>2018год</c:v>
                </c:pt>
                <c:pt idx="1">
                  <c:v>2019год</c:v>
                </c:pt>
                <c:pt idx="2">
                  <c:v>2020год</c:v>
                </c:pt>
              </c:strCache>
            </c:strRef>
          </c:cat>
          <c:val>
            <c:numRef>
              <c:f>Лист1!$D$2:$D$7</c:f>
              <c:numCache>
                <c:formatCode>General</c:formatCode>
                <c:ptCount val="3"/>
                <c:pt idx="0">
                  <c:v>2</c:v>
                </c:pt>
                <c:pt idx="1">
                  <c:v>2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F2C-4C86-9614-330CE4BC689A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Свыше 55 лет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3"/>
                <c:pt idx="0">
                  <c:v>2018год</c:v>
                </c:pt>
                <c:pt idx="1">
                  <c:v>2019год</c:v>
                </c:pt>
                <c:pt idx="2">
                  <c:v>2020год</c:v>
                </c:pt>
              </c:strCache>
            </c:strRef>
          </c:cat>
          <c:val>
            <c:numRef>
              <c:f>Лист1!$E$2:$E$7</c:f>
              <c:numCache>
                <c:formatCode>General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F2C-4C86-9614-330CE4BC689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7005440"/>
        <c:axId val="107006976"/>
      </c:barChart>
      <c:catAx>
        <c:axId val="10700544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07006976"/>
        <c:crosses val="autoZero"/>
        <c:auto val="1"/>
        <c:lblAlgn val="ctr"/>
        <c:lblOffset val="100"/>
        <c:noMultiLvlLbl val="0"/>
      </c:catAx>
      <c:valAx>
        <c:axId val="1070069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0700544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D1729E-34A9-418E-843B-BE73F90968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1785</TotalTime>
  <Pages>21</Pages>
  <Words>5050</Words>
  <Characters>28785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гулия</cp:lastModifiedBy>
  <cp:revision>39</cp:revision>
  <cp:lastPrinted>2021-04-12T09:46:00Z</cp:lastPrinted>
  <dcterms:created xsi:type="dcterms:W3CDTF">2018-08-10T12:34:00Z</dcterms:created>
  <dcterms:modified xsi:type="dcterms:W3CDTF">2021-04-12T09:52:00Z</dcterms:modified>
</cp:coreProperties>
</file>